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A02" w:rsidRPr="00467D7D" w:rsidRDefault="006B1A02" w:rsidP="00384FBE">
      <w:pPr>
        <w:spacing w:after="0" w:line="240" w:lineRule="auto"/>
        <w:jc w:val="both"/>
        <w:rPr>
          <w:rFonts w:ascii="Times New Roman" w:eastAsia="Times New Roman" w:hAnsi="Times New Roman" w:cs="Times New Roman"/>
          <w:b/>
          <w:bCs/>
          <w:sz w:val="28"/>
          <w:szCs w:val="28"/>
        </w:rPr>
      </w:pPr>
    </w:p>
    <w:p w:rsidR="006B1A02" w:rsidRPr="00467D7D" w:rsidRDefault="006B1A02" w:rsidP="00384FBE">
      <w:pPr>
        <w:spacing w:after="0" w:line="240" w:lineRule="auto"/>
        <w:jc w:val="both"/>
        <w:rPr>
          <w:rFonts w:ascii="Times New Roman" w:eastAsia="Times New Roman" w:hAnsi="Times New Roman" w:cs="Times New Roman"/>
          <w:b/>
          <w:bCs/>
          <w:sz w:val="28"/>
          <w:szCs w:val="28"/>
        </w:rPr>
      </w:pPr>
    </w:p>
    <w:p w:rsidR="006B1A02" w:rsidRPr="00467D7D" w:rsidRDefault="006B1A02" w:rsidP="00384FBE">
      <w:pPr>
        <w:spacing w:after="0" w:line="240" w:lineRule="auto"/>
        <w:jc w:val="both"/>
        <w:rPr>
          <w:rFonts w:ascii="Times New Roman" w:eastAsia="Times New Roman" w:hAnsi="Times New Roman" w:cs="Times New Roman"/>
          <w:b/>
          <w:bCs/>
          <w:sz w:val="28"/>
          <w:szCs w:val="28"/>
        </w:rPr>
      </w:pPr>
    </w:p>
    <w:p w:rsidR="006B1A02" w:rsidRPr="00467D7D" w:rsidRDefault="006B1A02" w:rsidP="00384FBE">
      <w:pPr>
        <w:spacing w:after="0" w:line="240" w:lineRule="auto"/>
        <w:jc w:val="both"/>
        <w:rPr>
          <w:rFonts w:ascii="Times New Roman" w:eastAsia="Times New Roman" w:hAnsi="Times New Roman" w:cs="Times New Roman"/>
          <w:b/>
          <w:bCs/>
          <w:sz w:val="28"/>
          <w:szCs w:val="28"/>
        </w:rPr>
      </w:pPr>
    </w:p>
    <w:p w:rsidR="006B1A02" w:rsidRPr="00467D7D" w:rsidRDefault="006B1A02" w:rsidP="00384FBE">
      <w:pPr>
        <w:spacing w:after="0" w:line="240" w:lineRule="auto"/>
        <w:jc w:val="both"/>
        <w:rPr>
          <w:rFonts w:ascii="Times New Roman" w:eastAsia="Times New Roman" w:hAnsi="Times New Roman" w:cs="Times New Roman"/>
          <w:b/>
          <w:bCs/>
          <w:sz w:val="28"/>
          <w:szCs w:val="28"/>
        </w:rPr>
      </w:pPr>
    </w:p>
    <w:p w:rsidR="006B1A02" w:rsidRPr="00467D7D" w:rsidRDefault="006B1A02" w:rsidP="00384FBE">
      <w:pPr>
        <w:spacing w:after="0" w:line="240" w:lineRule="auto"/>
        <w:jc w:val="both"/>
        <w:rPr>
          <w:rFonts w:ascii="Times New Roman" w:eastAsia="Times New Roman" w:hAnsi="Times New Roman" w:cs="Times New Roman"/>
          <w:b/>
          <w:bCs/>
          <w:sz w:val="28"/>
          <w:szCs w:val="28"/>
        </w:rPr>
      </w:pPr>
    </w:p>
    <w:p w:rsidR="008F246F" w:rsidRPr="00467D7D" w:rsidRDefault="008F246F" w:rsidP="00384FBE">
      <w:pPr>
        <w:spacing w:after="0" w:line="240" w:lineRule="auto"/>
        <w:jc w:val="center"/>
        <w:rPr>
          <w:rFonts w:ascii="Times New Roman" w:eastAsia="Times New Roman" w:hAnsi="Times New Roman" w:cs="Times New Roman"/>
          <w:sz w:val="24"/>
          <w:szCs w:val="24"/>
        </w:rPr>
      </w:pPr>
      <w:r w:rsidRPr="00467D7D">
        <w:rPr>
          <w:rFonts w:ascii="Times New Roman" w:eastAsia="Times New Roman" w:hAnsi="Times New Roman" w:cs="Times New Roman"/>
          <w:b/>
          <w:bCs/>
          <w:sz w:val="28"/>
          <w:szCs w:val="28"/>
        </w:rPr>
        <w:t>Global Citizenship (Sec. 020)</w:t>
      </w:r>
    </w:p>
    <w:p w:rsidR="008F246F" w:rsidRPr="00467D7D" w:rsidRDefault="008F246F" w:rsidP="00384FBE">
      <w:pPr>
        <w:spacing w:after="0" w:line="240" w:lineRule="auto"/>
        <w:jc w:val="center"/>
        <w:rPr>
          <w:rFonts w:ascii="Times New Roman" w:eastAsia="Times New Roman" w:hAnsi="Times New Roman" w:cs="Times New Roman"/>
          <w:sz w:val="24"/>
          <w:szCs w:val="24"/>
        </w:rPr>
      </w:pPr>
      <w:r w:rsidRPr="00467D7D">
        <w:rPr>
          <w:rFonts w:ascii="Times New Roman" w:eastAsia="Times New Roman" w:hAnsi="Times New Roman" w:cs="Times New Roman"/>
          <w:b/>
          <w:bCs/>
          <w:sz w:val="28"/>
          <w:szCs w:val="28"/>
        </w:rPr>
        <w:t>“Social Analysis Report”</w:t>
      </w:r>
    </w:p>
    <w:p w:rsidR="008F246F" w:rsidRPr="00467D7D" w:rsidRDefault="008F246F" w:rsidP="00384FBE">
      <w:pPr>
        <w:spacing w:after="0" w:line="240" w:lineRule="auto"/>
        <w:jc w:val="center"/>
        <w:rPr>
          <w:rFonts w:ascii="Times New Roman" w:eastAsia="Times New Roman" w:hAnsi="Times New Roman" w:cs="Times New Roman"/>
          <w:sz w:val="24"/>
          <w:szCs w:val="24"/>
        </w:rPr>
      </w:pPr>
      <w:r w:rsidRPr="00467D7D">
        <w:rPr>
          <w:rFonts w:ascii="Times New Roman" w:eastAsia="Times New Roman" w:hAnsi="Times New Roman" w:cs="Times New Roman"/>
          <w:b/>
          <w:bCs/>
          <w:sz w:val="28"/>
          <w:szCs w:val="28"/>
        </w:rPr>
        <w:t>Gun Control</w:t>
      </w:r>
    </w:p>
    <w:p w:rsidR="008F246F" w:rsidRPr="00467D7D" w:rsidRDefault="008F246F" w:rsidP="00384FBE">
      <w:pPr>
        <w:spacing w:after="0" w:line="240" w:lineRule="auto"/>
        <w:jc w:val="center"/>
        <w:rPr>
          <w:rFonts w:ascii="Times New Roman" w:eastAsia="Times New Roman" w:hAnsi="Times New Roman" w:cs="Times New Roman"/>
          <w:sz w:val="24"/>
          <w:szCs w:val="24"/>
        </w:rPr>
      </w:pPr>
      <w:r w:rsidRPr="00467D7D">
        <w:rPr>
          <w:rFonts w:ascii="Times New Roman" w:eastAsia="Times New Roman" w:hAnsi="Times New Roman" w:cs="Times New Roman"/>
          <w:b/>
          <w:bCs/>
          <w:sz w:val="28"/>
          <w:szCs w:val="28"/>
        </w:rPr>
        <w:t>Due: April 3, 2018</w:t>
      </w:r>
    </w:p>
    <w:p w:rsidR="008F246F" w:rsidRPr="00467D7D" w:rsidRDefault="008F246F" w:rsidP="00384FBE">
      <w:pPr>
        <w:spacing w:after="0" w:line="240" w:lineRule="auto"/>
        <w:jc w:val="center"/>
        <w:rPr>
          <w:rFonts w:ascii="Times New Roman" w:eastAsia="Times New Roman" w:hAnsi="Times New Roman" w:cs="Times New Roman"/>
          <w:sz w:val="24"/>
          <w:szCs w:val="24"/>
        </w:rPr>
      </w:pPr>
      <w:r w:rsidRPr="00467D7D">
        <w:rPr>
          <w:rFonts w:ascii="Times New Roman" w:eastAsia="Times New Roman" w:hAnsi="Times New Roman" w:cs="Times New Roman"/>
          <w:b/>
          <w:bCs/>
          <w:sz w:val="28"/>
          <w:szCs w:val="28"/>
        </w:rPr>
        <w:t xml:space="preserve">Instructor: Rosina </w:t>
      </w:r>
      <w:proofErr w:type="spellStart"/>
      <w:r w:rsidRPr="00467D7D">
        <w:rPr>
          <w:rFonts w:ascii="Times New Roman" w:eastAsia="Times New Roman" w:hAnsi="Times New Roman" w:cs="Times New Roman"/>
          <w:b/>
          <w:bCs/>
          <w:sz w:val="28"/>
          <w:szCs w:val="28"/>
        </w:rPr>
        <w:t>Agyepong</w:t>
      </w:r>
      <w:proofErr w:type="spellEnd"/>
    </w:p>
    <w:p w:rsidR="008F246F" w:rsidRPr="00467D7D" w:rsidRDefault="008F246F" w:rsidP="00384FBE">
      <w:pPr>
        <w:spacing w:after="0" w:line="240" w:lineRule="auto"/>
        <w:jc w:val="center"/>
        <w:rPr>
          <w:rFonts w:ascii="Times New Roman" w:eastAsia="Times New Roman" w:hAnsi="Times New Roman" w:cs="Times New Roman"/>
          <w:sz w:val="24"/>
          <w:szCs w:val="24"/>
        </w:rPr>
      </w:pPr>
      <w:proofErr w:type="spellStart"/>
      <w:r w:rsidRPr="00467D7D">
        <w:rPr>
          <w:rFonts w:ascii="Times New Roman" w:eastAsia="Times New Roman" w:hAnsi="Times New Roman" w:cs="Times New Roman"/>
          <w:b/>
          <w:bCs/>
          <w:sz w:val="28"/>
          <w:szCs w:val="28"/>
        </w:rPr>
        <w:t>Mykyta</w:t>
      </w:r>
      <w:proofErr w:type="spellEnd"/>
      <w:r w:rsidRPr="00467D7D">
        <w:rPr>
          <w:rFonts w:ascii="Times New Roman" w:eastAsia="Times New Roman" w:hAnsi="Times New Roman" w:cs="Times New Roman"/>
          <w:b/>
          <w:bCs/>
          <w:sz w:val="28"/>
          <w:szCs w:val="28"/>
        </w:rPr>
        <w:t xml:space="preserve"> </w:t>
      </w:r>
      <w:proofErr w:type="spellStart"/>
      <w:r w:rsidRPr="00467D7D">
        <w:rPr>
          <w:rFonts w:ascii="Times New Roman" w:eastAsia="Times New Roman" w:hAnsi="Times New Roman" w:cs="Times New Roman"/>
          <w:b/>
          <w:bCs/>
          <w:sz w:val="28"/>
          <w:szCs w:val="28"/>
        </w:rPr>
        <w:t>Suchkov</w:t>
      </w:r>
      <w:proofErr w:type="spellEnd"/>
      <w:r w:rsidRPr="00467D7D">
        <w:rPr>
          <w:rFonts w:ascii="Times New Roman" w:eastAsia="Times New Roman" w:hAnsi="Times New Roman" w:cs="Times New Roman"/>
          <w:b/>
          <w:bCs/>
          <w:sz w:val="28"/>
          <w:szCs w:val="28"/>
        </w:rPr>
        <w:t>, 300945858</w:t>
      </w:r>
    </w:p>
    <w:p w:rsidR="008F246F" w:rsidRPr="00467D7D" w:rsidRDefault="008F246F" w:rsidP="00384FBE">
      <w:pPr>
        <w:spacing w:after="0" w:line="240" w:lineRule="auto"/>
        <w:jc w:val="center"/>
        <w:rPr>
          <w:rFonts w:ascii="Times New Roman" w:eastAsia="Times New Roman" w:hAnsi="Times New Roman" w:cs="Times New Roman"/>
          <w:sz w:val="24"/>
          <w:szCs w:val="24"/>
        </w:rPr>
      </w:pPr>
      <w:r w:rsidRPr="00467D7D">
        <w:rPr>
          <w:rFonts w:ascii="Times New Roman" w:eastAsia="Times New Roman" w:hAnsi="Times New Roman" w:cs="Times New Roman"/>
          <w:b/>
          <w:bCs/>
          <w:sz w:val="28"/>
          <w:szCs w:val="28"/>
        </w:rPr>
        <w:t xml:space="preserve">Denys </w:t>
      </w:r>
      <w:proofErr w:type="spellStart"/>
      <w:r w:rsidRPr="00467D7D">
        <w:rPr>
          <w:rFonts w:ascii="Times New Roman" w:eastAsia="Times New Roman" w:hAnsi="Times New Roman" w:cs="Times New Roman"/>
          <w:b/>
          <w:bCs/>
          <w:sz w:val="28"/>
          <w:szCs w:val="28"/>
        </w:rPr>
        <w:t>Dashko</w:t>
      </w:r>
      <w:proofErr w:type="spellEnd"/>
      <w:r w:rsidRPr="00467D7D">
        <w:rPr>
          <w:rFonts w:ascii="Times New Roman" w:eastAsia="Times New Roman" w:hAnsi="Times New Roman" w:cs="Times New Roman"/>
          <w:b/>
          <w:bCs/>
          <w:sz w:val="28"/>
          <w:szCs w:val="28"/>
        </w:rPr>
        <w:t>, 300944459</w:t>
      </w:r>
    </w:p>
    <w:p w:rsidR="008F246F" w:rsidRPr="00467D7D" w:rsidRDefault="008F246F" w:rsidP="00384FBE">
      <w:pPr>
        <w:spacing w:after="0" w:line="240" w:lineRule="auto"/>
        <w:jc w:val="center"/>
        <w:rPr>
          <w:rFonts w:ascii="Times New Roman" w:eastAsia="Times New Roman" w:hAnsi="Times New Roman" w:cs="Times New Roman"/>
          <w:sz w:val="24"/>
          <w:szCs w:val="24"/>
        </w:rPr>
      </w:pPr>
      <w:r w:rsidRPr="00467D7D">
        <w:rPr>
          <w:rFonts w:ascii="Times New Roman" w:eastAsia="Times New Roman" w:hAnsi="Times New Roman" w:cs="Times New Roman"/>
          <w:b/>
          <w:bCs/>
          <w:sz w:val="28"/>
          <w:szCs w:val="28"/>
        </w:rPr>
        <w:t xml:space="preserve">Samantha </w:t>
      </w:r>
      <w:proofErr w:type="spellStart"/>
      <w:r w:rsidRPr="00467D7D">
        <w:rPr>
          <w:rFonts w:ascii="Times New Roman" w:eastAsia="Times New Roman" w:hAnsi="Times New Roman" w:cs="Times New Roman"/>
          <w:b/>
          <w:bCs/>
          <w:sz w:val="28"/>
          <w:szCs w:val="28"/>
        </w:rPr>
        <w:t>Cammisuli</w:t>
      </w:r>
      <w:proofErr w:type="spellEnd"/>
      <w:r w:rsidRPr="00467D7D">
        <w:rPr>
          <w:rFonts w:ascii="Times New Roman" w:eastAsia="Times New Roman" w:hAnsi="Times New Roman" w:cs="Times New Roman"/>
          <w:b/>
          <w:bCs/>
          <w:sz w:val="28"/>
          <w:szCs w:val="28"/>
        </w:rPr>
        <w:t>, 300962994</w:t>
      </w:r>
    </w:p>
    <w:p w:rsidR="008F246F" w:rsidRPr="00467D7D" w:rsidRDefault="008F246F" w:rsidP="00384FBE">
      <w:pPr>
        <w:spacing w:after="0" w:line="240" w:lineRule="auto"/>
        <w:jc w:val="center"/>
        <w:rPr>
          <w:rFonts w:ascii="Times New Roman" w:eastAsia="Times New Roman" w:hAnsi="Times New Roman" w:cs="Times New Roman"/>
          <w:sz w:val="24"/>
          <w:szCs w:val="24"/>
        </w:rPr>
      </w:pPr>
      <w:proofErr w:type="spellStart"/>
      <w:r w:rsidRPr="00467D7D">
        <w:rPr>
          <w:rFonts w:ascii="Times New Roman" w:eastAsia="Times New Roman" w:hAnsi="Times New Roman" w:cs="Times New Roman"/>
          <w:b/>
          <w:bCs/>
          <w:sz w:val="28"/>
          <w:szCs w:val="28"/>
        </w:rPr>
        <w:t>Apig</w:t>
      </w:r>
      <w:proofErr w:type="spellEnd"/>
      <w:r w:rsidRPr="00467D7D">
        <w:rPr>
          <w:rFonts w:ascii="Times New Roman" w:eastAsia="Times New Roman" w:hAnsi="Times New Roman" w:cs="Times New Roman"/>
          <w:b/>
          <w:bCs/>
          <w:sz w:val="28"/>
          <w:szCs w:val="28"/>
        </w:rPr>
        <w:t xml:space="preserve"> </w:t>
      </w:r>
      <w:proofErr w:type="spellStart"/>
      <w:r w:rsidRPr="00467D7D">
        <w:rPr>
          <w:rFonts w:ascii="Times New Roman" w:eastAsia="Times New Roman" w:hAnsi="Times New Roman" w:cs="Times New Roman"/>
          <w:b/>
          <w:bCs/>
          <w:sz w:val="28"/>
          <w:szCs w:val="28"/>
        </w:rPr>
        <w:t>Baloulian</w:t>
      </w:r>
      <w:proofErr w:type="spellEnd"/>
      <w:r w:rsidRPr="00467D7D">
        <w:rPr>
          <w:rFonts w:ascii="Times New Roman" w:eastAsia="Times New Roman" w:hAnsi="Times New Roman" w:cs="Times New Roman"/>
          <w:b/>
          <w:bCs/>
          <w:sz w:val="28"/>
          <w:szCs w:val="28"/>
        </w:rPr>
        <w:t>, 300905430</w:t>
      </w:r>
    </w:p>
    <w:p w:rsidR="008F246F" w:rsidRPr="00467D7D" w:rsidRDefault="008F246F" w:rsidP="00384FBE">
      <w:pPr>
        <w:spacing w:after="240" w:line="240" w:lineRule="auto"/>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br/>
      </w:r>
      <w:r w:rsidRPr="00467D7D">
        <w:rPr>
          <w:rFonts w:ascii="Times New Roman" w:eastAsia="Times New Roman" w:hAnsi="Times New Roman" w:cs="Times New Roman"/>
          <w:sz w:val="24"/>
          <w:szCs w:val="24"/>
        </w:rPr>
        <w:br/>
      </w:r>
    </w:p>
    <w:p w:rsidR="008F246F" w:rsidRPr="00467D7D" w:rsidRDefault="008F246F" w:rsidP="00384FBE">
      <w:pPr>
        <w:spacing w:after="0" w:line="240" w:lineRule="auto"/>
        <w:jc w:val="both"/>
        <w:rPr>
          <w:rFonts w:ascii="Times New Roman" w:eastAsia="Times New Roman" w:hAnsi="Times New Roman" w:cs="Times New Roman"/>
          <w:sz w:val="24"/>
          <w:szCs w:val="24"/>
        </w:rPr>
      </w:pPr>
      <w:r w:rsidRPr="00467D7D">
        <w:rPr>
          <w:rFonts w:ascii="Times New Roman" w:eastAsia="Times New Roman" w:hAnsi="Times New Roman" w:cs="Times New Roman"/>
          <w:b/>
          <w:bCs/>
          <w:noProof/>
          <w:sz w:val="20"/>
          <w:szCs w:val="20"/>
        </w:rPr>
        <w:drawing>
          <wp:inline distT="0" distB="0" distL="0" distR="0" wp14:anchorId="409866DC" wp14:editId="31AEEB14">
            <wp:extent cx="5734050" cy="3190875"/>
            <wp:effectExtent l="0" t="0" r="0" b="9525"/>
            <wp:docPr id="1" name="Picture 1" descr="https://lh4.googleusercontent.com/dp3GbJh9S9WvM3HwccpDUCD9TzA3DzxjkarpCzSPvI_qfJaedS8aDyHJZ30K3awS0cEf9TWciFKj6ybYrqHvikjGsGwsWh0XNaLlFRQwN9GPi-w2TR2n3U6RsTQAoDn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dp3GbJh9S9WvM3HwccpDUCD9TzA3DzxjkarpCzSPvI_qfJaedS8aDyHJZ30K3awS0cEf9TWciFKj6ybYrqHvikjGsGwsWh0XNaLlFRQwN9GPi-w2TR2n3U6RsTQAoDnA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0" cy="3190875"/>
                    </a:xfrm>
                    <a:prstGeom prst="rect">
                      <a:avLst/>
                    </a:prstGeom>
                    <a:noFill/>
                    <a:ln>
                      <a:noFill/>
                    </a:ln>
                  </pic:spPr>
                </pic:pic>
              </a:graphicData>
            </a:graphic>
          </wp:inline>
        </w:drawing>
      </w:r>
    </w:p>
    <w:p w:rsidR="008F246F" w:rsidRPr="00467D7D" w:rsidRDefault="008F246F" w:rsidP="00384FBE">
      <w:pPr>
        <w:jc w:val="both"/>
        <w:rPr>
          <w:rFonts w:ascii="Times New Roman" w:eastAsia="Times New Roman" w:hAnsi="Times New Roman" w:cs="Times New Roman"/>
          <w:b/>
          <w:bCs/>
          <w:sz w:val="28"/>
          <w:szCs w:val="28"/>
        </w:rPr>
      </w:pPr>
      <w:r w:rsidRPr="00467D7D">
        <w:rPr>
          <w:rFonts w:ascii="Times New Roman" w:eastAsia="Times New Roman" w:hAnsi="Times New Roman" w:cs="Times New Roman"/>
          <w:b/>
          <w:bCs/>
          <w:sz w:val="28"/>
          <w:szCs w:val="28"/>
        </w:rPr>
        <w:br w:type="page"/>
      </w:r>
    </w:p>
    <w:sdt>
      <w:sdtPr>
        <w:rPr>
          <w:rFonts w:asciiTheme="minorHAnsi" w:eastAsiaTheme="minorHAnsi" w:hAnsiTheme="minorHAnsi" w:cstheme="minorBidi"/>
          <w:color w:val="auto"/>
          <w:sz w:val="22"/>
          <w:szCs w:val="22"/>
        </w:rPr>
        <w:id w:val="-782115569"/>
        <w:docPartObj>
          <w:docPartGallery w:val="Table of Contents"/>
          <w:docPartUnique/>
        </w:docPartObj>
      </w:sdtPr>
      <w:sdtEndPr>
        <w:rPr>
          <w:b/>
          <w:bCs/>
          <w:noProof/>
        </w:rPr>
      </w:sdtEndPr>
      <w:sdtContent>
        <w:p w:rsidR="00E16CE9" w:rsidRPr="00467D7D" w:rsidRDefault="00E16CE9" w:rsidP="00E16CE9">
          <w:pPr>
            <w:pStyle w:val="TOCHeading"/>
            <w:jc w:val="center"/>
            <w:rPr>
              <w:rFonts w:ascii="Times New Roman" w:hAnsi="Times New Roman" w:cs="Times New Roman"/>
              <w:b/>
              <w:color w:val="auto"/>
              <w:sz w:val="28"/>
            </w:rPr>
          </w:pPr>
          <w:r w:rsidRPr="00467D7D">
            <w:rPr>
              <w:rFonts w:ascii="Times New Roman" w:hAnsi="Times New Roman" w:cs="Times New Roman"/>
              <w:b/>
              <w:color w:val="auto"/>
              <w:sz w:val="28"/>
            </w:rPr>
            <w:t>Contents</w:t>
          </w:r>
        </w:p>
        <w:p w:rsidR="00397B6D" w:rsidRPr="00467D7D" w:rsidRDefault="00E16CE9">
          <w:pPr>
            <w:pStyle w:val="TOC1"/>
            <w:tabs>
              <w:tab w:val="right" w:leader="dot" w:pos="9350"/>
            </w:tabs>
            <w:rPr>
              <w:rFonts w:eastAsiaTheme="minorEastAsia"/>
              <w:noProof/>
            </w:rPr>
          </w:pPr>
          <w:r w:rsidRPr="00467D7D">
            <w:fldChar w:fldCharType="begin"/>
          </w:r>
          <w:r w:rsidRPr="00467D7D">
            <w:instrText xml:space="preserve"> TOC \o "1-3" \h \z \u </w:instrText>
          </w:r>
          <w:r w:rsidRPr="00467D7D">
            <w:fldChar w:fldCharType="separate"/>
          </w:r>
          <w:hyperlink w:anchor="_Toc510531249" w:history="1">
            <w:r w:rsidR="00397B6D" w:rsidRPr="00467D7D">
              <w:rPr>
                <w:rStyle w:val="Hyperlink"/>
                <w:rFonts w:cs="Times New Roman"/>
                <w:noProof/>
                <w:color w:val="auto"/>
              </w:rPr>
              <w:t>Introduction</w:t>
            </w:r>
            <w:r w:rsidR="00397B6D" w:rsidRPr="00467D7D">
              <w:rPr>
                <w:noProof/>
                <w:webHidden/>
              </w:rPr>
              <w:tab/>
            </w:r>
            <w:r w:rsidR="00397B6D" w:rsidRPr="00467D7D">
              <w:rPr>
                <w:noProof/>
                <w:webHidden/>
              </w:rPr>
              <w:fldChar w:fldCharType="begin"/>
            </w:r>
            <w:r w:rsidR="00397B6D" w:rsidRPr="00467D7D">
              <w:rPr>
                <w:noProof/>
                <w:webHidden/>
              </w:rPr>
              <w:instrText xml:space="preserve"> PAGEREF _Toc510531249 \h </w:instrText>
            </w:r>
            <w:r w:rsidR="00397B6D" w:rsidRPr="00467D7D">
              <w:rPr>
                <w:noProof/>
                <w:webHidden/>
              </w:rPr>
            </w:r>
            <w:r w:rsidR="00397B6D" w:rsidRPr="00467D7D">
              <w:rPr>
                <w:noProof/>
                <w:webHidden/>
              </w:rPr>
              <w:fldChar w:fldCharType="separate"/>
            </w:r>
            <w:r w:rsidR="00397B6D" w:rsidRPr="00467D7D">
              <w:rPr>
                <w:noProof/>
                <w:webHidden/>
              </w:rPr>
              <w:t>3</w:t>
            </w:r>
            <w:r w:rsidR="00397B6D" w:rsidRPr="00467D7D">
              <w:rPr>
                <w:noProof/>
                <w:webHidden/>
              </w:rPr>
              <w:fldChar w:fldCharType="end"/>
            </w:r>
          </w:hyperlink>
        </w:p>
        <w:p w:rsidR="00397B6D" w:rsidRPr="00467D7D" w:rsidRDefault="00397B6D">
          <w:pPr>
            <w:pStyle w:val="TOC1"/>
            <w:tabs>
              <w:tab w:val="right" w:leader="dot" w:pos="9350"/>
            </w:tabs>
            <w:rPr>
              <w:rFonts w:eastAsiaTheme="minorEastAsia"/>
              <w:noProof/>
            </w:rPr>
          </w:pPr>
          <w:hyperlink w:anchor="_Toc510531250" w:history="1">
            <w:r w:rsidRPr="00467D7D">
              <w:rPr>
                <w:rStyle w:val="Hyperlink"/>
                <w:rFonts w:cs="Times New Roman"/>
                <w:noProof/>
                <w:color w:val="auto"/>
              </w:rPr>
              <w:t>Social Analysis</w:t>
            </w:r>
            <w:r w:rsidRPr="00467D7D">
              <w:rPr>
                <w:noProof/>
                <w:webHidden/>
              </w:rPr>
              <w:tab/>
            </w:r>
            <w:r w:rsidRPr="00467D7D">
              <w:rPr>
                <w:noProof/>
                <w:webHidden/>
              </w:rPr>
              <w:fldChar w:fldCharType="begin"/>
            </w:r>
            <w:r w:rsidRPr="00467D7D">
              <w:rPr>
                <w:noProof/>
                <w:webHidden/>
              </w:rPr>
              <w:instrText xml:space="preserve"> PAGEREF _Toc510531250 \h </w:instrText>
            </w:r>
            <w:r w:rsidRPr="00467D7D">
              <w:rPr>
                <w:noProof/>
                <w:webHidden/>
              </w:rPr>
            </w:r>
            <w:r w:rsidRPr="00467D7D">
              <w:rPr>
                <w:noProof/>
                <w:webHidden/>
              </w:rPr>
              <w:fldChar w:fldCharType="separate"/>
            </w:r>
            <w:r w:rsidRPr="00467D7D">
              <w:rPr>
                <w:noProof/>
                <w:webHidden/>
              </w:rPr>
              <w:t>3</w:t>
            </w:r>
            <w:r w:rsidRPr="00467D7D">
              <w:rPr>
                <w:noProof/>
                <w:webHidden/>
              </w:rPr>
              <w:fldChar w:fldCharType="end"/>
            </w:r>
          </w:hyperlink>
        </w:p>
        <w:p w:rsidR="00397B6D" w:rsidRPr="00467D7D" w:rsidRDefault="00397B6D">
          <w:pPr>
            <w:pStyle w:val="TOC1"/>
            <w:tabs>
              <w:tab w:val="right" w:leader="dot" w:pos="9350"/>
            </w:tabs>
            <w:rPr>
              <w:rFonts w:eastAsiaTheme="minorEastAsia"/>
              <w:noProof/>
            </w:rPr>
          </w:pPr>
          <w:hyperlink w:anchor="_Toc510531251" w:history="1">
            <w:r w:rsidRPr="00467D7D">
              <w:rPr>
                <w:rStyle w:val="Hyperlink"/>
                <w:rFonts w:eastAsia="Times New Roman" w:cs="Times New Roman"/>
                <w:noProof/>
                <w:color w:val="auto"/>
              </w:rPr>
              <w:t>Social Action Initiatives</w:t>
            </w:r>
            <w:r w:rsidRPr="00467D7D">
              <w:rPr>
                <w:noProof/>
                <w:webHidden/>
              </w:rPr>
              <w:tab/>
            </w:r>
            <w:r w:rsidRPr="00467D7D">
              <w:rPr>
                <w:noProof/>
                <w:webHidden/>
              </w:rPr>
              <w:fldChar w:fldCharType="begin"/>
            </w:r>
            <w:r w:rsidRPr="00467D7D">
              <w:rPr>
                <w:noProof/>
                <w:webHidden/>
              </w:rPr>
              <w:instrText xml:space="preserve"> PAGEREF _Toc510531251 \h </w:instrText>
            </w:r>
            <w:r w:rsidRPr="00467D7D">
              <w:rPr>
                <w:noProof/>
                <w:webHidden/>
              </w:rPr>
            </w:r>
            <w:r w:rsidRPr="00467D7D">
              <w:rPr>
                <w:noProof/>
                <w:webHidden/>
              </w:rPr>
              <w:fldChar w:fldCharType="separate"/>
            </w:r>
            <w:r w:rsidRPr="00467D7D">
              <w:rPr>
                <w:noProof/>
                <w:webHidden/>
              </w:rPr>
              <w:t>4</w:t>
            </w:r>
            <w:r w:rsidRPr="00467D7D">
              <w:rPr>
                <w:noProof/>
                <w:webHidden/>
              </w:rPr>
              <w:fldChar w:fldCharType="end"/>
            </w:r>
          </w:hyperlink>
        </w:p>
        <w:p w:rsidR="00397B6D" w:rsidRPr="00467D7D" w:rsidRDefault="00397B6D">
          <w:pPr>
            <w:pStyle w:val="TOC1"/>
            <w:tabs>
              <w:tab w:val="right" w:leader="dot" w:pos="9350"/>
            </w:tabs>
            <w:rPr>
              <w:rFonts w:eastAsiaTheme="minorEastAsia"/>
              <w:noProof/>
            </w:rPr>
          </w:pPr>
          <w:hyperlink w:anchor="_Toc510531252" w:history="1">
            <w:r w:rsidRPr="00467D7D">
              <w:rPr>
                <w:rStyle w:val="Hyperlink"/>
                <w:rFonts w:eastAsia="Times New Roman" w:cs="Times New Roman"/>
                <w:noProof/>
                <w:color w:val="auto"/>
              </w:rPr>
              <w:t>Recommendations for Social Action</w:t>
            </w:r>
            <w:r w:rsidRPr="00467D7D">
              <w:rPr>
                <w:noProof/>
                <w:webHidden/>
              </w:rPr>
              <w:tab/>
            </w:r>
            <w:r w:rsidRPr="00467D7D">
              <w:rPr>
                <w:noProof/>
                <w:webHidden/>
              </w:rPr>
              <w:fldChar w:fldCharType="begin"/>
            </w:r>
            <w:r w:rsidRPr="00467D7D">
              <w:rPr>
                <w:noProof/>
                <w:webHidden/>
              </w:rPr>
              <w:instrText xml:space="preserve"> PAGEREF _Toc510531252 \h </w:instrText>
            </w:r>
            <w:r w:rsidRPr="00467D7D">
              <w:rPr>
                <w:noProof/>
                <w:webHidden/>
              </w:rPr>
            </w:r>
            <w:r w:rsidRPr="00467D7D">
              <w:rPr>
                <w:noProof/>
                <w:webHidden/>
              </w:rPr>
              <w:fldChar w:fldCharType="separate"/>
            </w:r>
            <w:r w:rsidRPr="00467D7D">
              <w:rPr>
                <w:noProof/>
                <w:webHidden/>
              </w:rPr>
              <w:t>6</w:t>
            </w:r>
            <w:r w:rsidRPr="00467D7D">
              <w:rPr>
                <w:noProof/>
                <w:webHidden/>
              </w:rPr>
              <w:fldChar w:fldCharType="end"/>
            </w:r>
          </w:hyperlink>
        </w:p>
        <w:p w:rsidR="00397B6D" w:rsidRPr="00467D7D" w:rsidRDefault="00397B6D">
          <w:pPr>
            <w:pStyle w:val="TOC1"/>
            <w:tabs>
              <w:tab w:val="right" w:leader="dot" w:pos="9350"/>
            </w:tabs>
            <w:rPr>
              <w:rFonts w:eastAsiaTheme="minorEastAsia"/>
              <w:noProof/>
            </w:rPr>
          </w:pPr>
          <w:hyperlink w:anchor="_Toc510531253" w:history="1">
            <w:r w:rsidRPr="00467D7D">
              <w:rPr>
                <w:rStyle w:val="Hyperlink"/>
                <w:rFonts w:eastAsia="Times New Roman" w:cs="Times New Roman"/>
                <w:noProof/>
                <w:color w:val="auto"/>
              </w:rPr>
              <w:t>Conclusion</w:t>
            </w:r>
            <w:r w:rsidRPr="00467D7D">
              <w:rPr>
                <w:noProof/>
                <w:webHidden/>
              </w:rPr>
              <w:tab/>
            </w:r>
            <w:r w:rsidRPr="00467D7D">
              <w:rPr>
                <w:noProof/>
                <w:webHidden/>
              </w:rPr>
              <w:fldChar w:fldCharType="begin"/>
            </w:r>
            <w:r w:rsidRPr="00467D7D">
              <w:rPr>
                <w:noProof/>
                <w:webHidden/>
              </w:rPr>
              <w:instrText xml:space="preserve"> PAGEREF _Toc510531253 \h </w:instrText>
            </w:r>
            <w:r w:rsidRPr="00467D7D">
              <w:rPr>
                <w:noProof/>
                <w:webHidden/>
              </w:rPr>
            </w:r>
            <w:r w:rsidRPr="00467D7D">
              <w:rPr>
                <w:noProof/>
                <w:webHidden/>
              </w:rPr>
              <w:fldChar w:fldCharType="separate"/>
            </w:r>
            <w:r w:rsidRPr="00467D7D">
              <w:rPr>
                <w:noProof/>
                <w:webHidden/>
              </w:rPr>
              <w:t>7</w:t>
            </w:r>
            <w:r w:rsidRPr="00467D7D">
              <w:rPr>
                <w:noProof/>
                <w:webHidden/>
              </w:rPr>
              <w:fldChar w:fldCharType="end"/>
            </w:r>
          </w:hyperlink>
        </w:p>
        <w:p w:rsidR="00397B6D" w:rsidRPr="00467D7D" w:rsidRDefault="00397B6D">
          <w:pPr>
            <w:pStyle w:val="TOC1"/>
            <w:tabs>
              <w:tab w:val="right" w:leader="dot" w:pos="9350"/>
            </w:tabs>
            <w:rPr>
              <w:rFonts w:eastAsiaTheme="minorEastAsia"/>
              <w:noProof/>
            </w:rPr>
          </w:pPr>
          <w:hyperlink w:anchor="_Toc510531254" w:history="1">
            <w:r w:rsidRPr="00467D7D">
              <w:rPr>
                <w:rStyle w:val="Hyperlink"/>
                <w:noProof/>
                <w:color w:val="auto"/>
              </w:rPr>
              <w:t>References</w:t>
            </w:r>
            <w:r w:rsidRPr="00467D7D">
              <w:rPr>
                <w:noProof/>
                <w:webHidden/>
              </w:rPr>
              <w:tab/>
            </w:r>
            <w:r w:rsidRPr="00467D7D">
              <w:rPr>
                <w:noProof/>
                <w:webHidden/>
              </w:rPr>
              <w:fldChar w:fldCharType="begin"/>
            </w:r>
            <w:r w:rsidRPr="00467D7D">
              <w:rPr>
                <w:noProof/>
                <w:webHidden/>
              </w:rPr>
              <w:instrText xml:space="preserve"> PAGEREF _Toc510531254 \h </w:instrText>
            </w:r>
            <w:r w:rsidRPr="00467D7D">
              <w:rPr>
                <w:noProof/>
                <w:webHidden/>
              </w:rPr>
            </w:r>
            <w:r w:rsidRPr="00467D7D">
              <w:rPr>
                <w:noProof/>
                <w:webHidden/>
              </w:rPr>
              <w:fldChar w:fldCharType="separate"/>
            </w:r>
            <w:r w:rsidRPr="00467D7D">
              <w:rPr>
                <w:noProof/>
                <w:webHidden/>
              </w:rPr>
              <w:t>8</w:t>
            </w:r>
            <w:r w:rsidRPr="00467D7D">
              <w:rPr>
                <w:noProof/>
                <w:webHidden/>
              </w:rPr>
              <w:fldChar w:fldCharType="end"/>
            </w:r>
          </w:hyperlink>
        </w:p>
        <w:p w:rsidR="00E16CE9" w:rsidRPr="00467D7D" w:rsidRDefault="00E16CE9">
          <w:r w:rsidRPr="00467D7D">
            <w:rPr>
              <w:b/>
              <w:bCs/>
              <w:noProof/>
            </w:rPr>
            <w:fldChar w:fldCharType="end"/>
          </w:r>
        </w:p>
      </w:sdtContent>
    </w:sdt>
    <w:p w:rsidR="00E16CE9" w:rsidRPr="00467D7D" w:rsidRDefault="00E16CE9">
      <w:pPr>
        <w:rPr>
          <w:rFonts w:ascii="Times New Roman" w:eastAsiaTheme="majorEastAsia" w:hAnsi="Times New Roman" w:cs="Times New Roman"/>
          <w:b/>
          <w:sz w:val="28"/>
          <w:szCs w:val="32"/>
        </w:rPr>
      </w:pPr>
      <w:r w:rsidRPr="00467D7D">
        <w:rPr>
          <w:rFonts w:cs="Times New Roman"/>
        </w:rPr>
        <w:br w:type="page"/>
      </w:r>
    </w:p>
    <w:p w:rsidR="008F246F" w:rsidRPr="00467D7D" w:rsidRDefault="008F246F" w:rsidP="00384FBE">
      <w:pPr>
        <w:pStyle w:val="Heading1"/>
        <w:jc w:val="both"/>
        <w:rPr>
          <w:rFonts w:cs="Times New Roman"/>
        </w:rPr>
      </w:pPr>
      <w:bookmarkStart w:id="0" w:name="_Toc510531249"/>
      <w:r w:rsidRPr="00467D7D">
        <w:rPr>
          <w:rFonts w:cs="Times New Roman"/>
        </w:rPr>
        <w:lastRenderedPageBreak/>
        <w:t>Introduction</w:t>
      </w:r>
      <w:bookmarkEnd w:id="0"/>
      <w:r w:rsidRPr="00467D7D">
        <w:rPr>
          <w:rFonts w:cs="Times New Roman"/>
        </w:rPr>
        <w:t xml:space="preserve"> </w:t>
      </w:r>
    </w:p>
    <w:p w:rsidR="00C96C62" w:rsidRPr="00467D7D" w:rsidRDefault="008F246F" w:rsidP="00C96C62">
      <w:pPr>
        <w:spacing w:line="240" w:lineRule="auto"/>
        <w:ind w:firstLine="720"/>
        <w:jc w:val="both"/>
        <w:rPr>
          <w:rFonts w:ascii="Times New Roman" w:hAnsi="Times New Roman" w:cs="Times New Roman"/>
          <w:sz w:val="24"/>
          <w:szCs w:val="24"/>
          <w:lang w:val="en-CA"/>
        </w:rPr>
      </w:pPr>
      <w:r w:rsidRPr="00467D7D">
        <w:rPr>
          <w:rFonts w:ascii="Times New Roman" w:eastAsia="Times New Roman" w:hAnsi="Times New Roman" w:cs="Times New Roman"/>
          <w:sz w:val="24"/>
          <w:szCs w:val="24"/>
        </w:rPr>
        <w:t xml:space="preserve">For years and years, the laws of gun control are working to make Canada safer. Across the country, we have been sitting back in horror </w:t>
      </w:r>
      <w:r w:rsidR="00C96C62" w:rsidRPr="00467D7D">
        <w:rPr>
          <w:rFonts w:ascii="Times New Roman" w:eastAsia="Times New Roman" w:hAnsi="Times New Roman" w:cs="Times New Roman"/>
          <w:sz w:val="24"/>
          <w:szCs w:val="24"/>
        </w:rPr>
        <w:t>to watch the citizens in the United S</w:t>
      </w:r>
      <w:r w:rsidRPr="00467D7D">
        <w:rPr>
          <w:rFonts w:ascii="Times New Roman" w:eastAsia="Times New Roman" w:hAnsi="Times New Roman" w:cs="Times New Roman"/>
          <w:sz w:val="24"/>
          <w:szCs w:val="24"/>
        </w:rPr>
        <w:t>tates undergo mass shootings weekly.</w:t>
      </w:r>
      <w:r w:rsidR="00C96C62" w:rsidRPr="00467D7D">
        <w:rPr>
          <w:rFonts w:ascii="Times New Roman" w:eastAsia="Times New Roman" w:hAnsi="Times New Roman" w:cs="Times New Roman"/>
          <w:sz w:val="24"/>
          <w:szCs w:val="24"/>
        </w:rPr>
        <w:t xml:space="preserve"> </w:t>
      </w:r>
      <w:r w:rsidR="00C96C62" w:rsidRPr="00467D7D">
        <w:rPr>
          <w:rFonts w:ascii="Times New Roman" w:hAnsi="Times New Roman" w:cs="Times New Roman"/>
          <w:sz w:val="24"/>
          <w:szCs w:val="24"/>
        </w:rPr>
        <w:t xml:space="preserve">Nowadays, there are a lot of global, environmental and human rights problems. Our group selected the topic for the further project which is not attract substantial media coverage.  Gun control is an issue which causes a huge amount of different other problems such as suicides, robberies or homicides. </w:t>
      </w:r>
      <w:r w:rsidR="00C96C62" w:rsidRPr="00467D7D">
        <w:rPr>
          <w:rFonts w:ascii="Times New Roman" w:hAnsi="Times New Roman" w:cs="Times New Roman"/>
          <w:sz w:val="24"/>
          <w:szCs w:val="24"/>
          <w:lang w:val="en-CA"/>
        </w:rPr>
        <w:t xml:space="preserve">Without a doubt, </w:t>
      </w:r>
      <w:r w:rsidR="00C96C62" w:rsidRPr="00467D7D">
        <w:rPr>
          <w:rFonts w:ascii="Times New Roman" w:hAnsi="Times New Roman" w:cs="Times New Roman"/>
          <w:sz w:val="24"/>
          <w:szCs w:val="24"/>
        </w:rPr>
        <w:t>Gun Control is a social problem because it has a big impact on society. A weapon, more than whatever else, has the ability to transform a snapshot of depression into a deadly minute.</w:t>
      </w:r>
      <w:r w:rsidR="00C96C62" w:rsidRPr="00467D7D">
        <w:rPr>
          <w:rFonts w:ascii="Times New Roman" w:hAnsi="Times New Roman" w:cs="Times New Roman"/>
          <w:sz w:val="24"/>
          <w:szCs w:val="24"/>
          <w:lang w:val="en-CA"/>
        </w:rPr>
        <w:t xml:space="preserve"> </w:t>
      </w:r>
    </w:p>
    <w:p w:rsidR="00C96C62" w:rsidRPr="00467D7D" w:rsidRDefault="00C96C62" w:rsidP="00C96C62">
      <w:pPr>
        <w:spacing w:line="240" w:lineRule="auto"/>
        <w:ind w:firstLine="720"/>
        <w:jc w:val="both"/>
        <w:rPr>
          <w:rFonts w:ascii="Times New Roman" w:hAnsi="Times New Roman" w:cs="Times New Roman"/>
          <w:sz w:val="24"/>
          <w:szCs w:val="24"/>
          <w:lang w:val="en-CA"/>
        </w:rPr>
      </w:pPr>
      <w:r w:rsidRPr="00467D7D">
        <w:rPr>
          <w:rFonts w:ascii="Times New Roman" w:eastAsia="Times New Roman" w:hAnsi="Times New Roman" w:cs="Times New Roman"/>
          <w:sz w:val="24"/>
          <w:szCs w:val="24"/>
        </w:rPr>
        <w:t>Thousands and thousands of children</w:t>
      </w:r>
      <w:r w:rsidRPr="00467D7D">
        <w:rPr>
          <w:rFonts w:ascii="Times New Roman" w:eastAsia="Times New Roman" w:hAnsi="Times New Roman" w:cs="Times New Roman"/>
          <w:sz w:val="24"/>
          <w:szCs w:val="24"/>
        </w:rPr>
        <w:t xml:space="preserve">, </w:t>
      </w:r>
      <w:r w:rsidRPr="00467D7D">
        <w:rPr>
          <w:rFonts w:ascii="Times New Roman" w:eastAsia="Times New Roman" w:hAnsi="Times New Roman" w:cs="Times New Roman"/>
          <w:sz w:val="24"/>
          <w:szCs w:val="24"/>
        </w:rPr>
        <w:t xml:space="preserve">teenagers </w:t>
      </w:r>
      <w:r w:rsidRPr="00467D7D">
        <w:rPr>
          <w:rFonts w:ascii="Times New Roman" w:eastAsia="Times New Roman" w:hAnsi="Times New Roman" w:cs="Times New Roman"/>
          <w:sz w:val="24"/>
          <w:szCs w:val="24"/>
        </w:rPr>
        <w:t xml:space="preserve">and adults </w:t>
      </w:r>
      <w:r w:rsidRPr="00467D7D">
        <w:rPr>
          <w:rFonts w:ascii="Times New Roman" w:eastAsia="Times New Roman" w:hAnsi="Times New Roman" w:cs="Times New Roman"/>
          <w:sz w:val="24"/>
          <w:szCs w:val="24"/>
        </w:rPr>
        <w:t>are ki</w:t>
      </w:r>
      <w:r w:rsidRPr="00467D7D">
        <w:rPr>
          <w:rFonts w:ascii="Times New Roman" w:eastAsia="Times New Roman" w:hAnsi="Times New Roman" w:cs="Times New Roman"/>
          <w:sz w:val="24"/>
          <w:szCs w:val="24"/>
        </w:rPr>
        <w:t>lled by guns every year in Canada and the United S</w:t>
      </w:r>
      <w:r w:rsidRPr="00467D7D">
        <w:rPr>
          <w:rFonts w:ascii="Times New Roman" w:eastAsia="Times New Roman" w:hAnsi="Times New Roman" w:cs="Times New Roman"/>
          <w:sz w:val="24"/>
          <w:szCs w:val="24"/>
        </w:rPr>
        <w:t xml:space="preserve">tates. </w:t>
      </w:r>
      <w:r w:rsidRPr="00467D7D">
        <w:rPr>
          <w:rFonts w:ascii="Times New Roman" w:eastAsia="Times New Roman" w:hAnsi="Times New Roman" w:cs="Times New Roman"/>
          <w:sz w:val="24"/>
          <w:szCs w:val="24"/>
        </w:rPr>
        <w:t xml:space="preserve"> </w:t>
      </w:r>
      <w:r w:rsidRPr="00467D7D">
        <w:rPr>
          <w:rFonts w:ascii="Times New Roman" w:eastAsia="Times New Roman" w:hAnsi="Times New Roman" w:cs="Times New Roman"/>
          <w:sz w:val="24"/>
          <w:szCs w:val="24"/>
        </w:rPr>
        <w:t>This calls for a stricter gun control law. Therefore, it is not seen as an individual problem but as a social issue that puts on threats of the safety of people in those communities that have been targeted. This would require action taken place by their government</w:t>
      </w:r>
    </w:p>
    <w:p w:rsidR="00AE31D2" w:rsidRPr="00467D7D" w:rsidRDefault="00C96C62" w:rsidP="00C96C62">
      <w:pPr>
        <w:spacing w:line="240" w:lineRule="auto"/>
        <w:ind w:firstLine="720"/>
        <w:jc w:val="both"/>
        <w:rPr>
          <w:rFonts w:ascii="Times New Roman" w:eastAsia="Times New Roman" w:hAnsi="Times New Roman" w:cs="Times New Roman"/>
          <w:sz w:val="24"/>
          <w:szCs w:val="24"/>
        </w:rPr>
      </w:pPr>
      <w:r w:rsidRPr="00467D7D">
        <w:rPr>
          <w:rFonts w:ascii="Times New Roman" w:hAnsi="Times New Roman" w:cs="Times New Roman"/>
          <w:sz w:val="24"/>
          <w:szCs w:val="24"/>
          <w:lang w:val="en-CA"/>
        </w:rPr>
        <w:t>In our work, we will cover all the points which should be well-known for the public, discus why gun control is a real problem of our society and prove everything with facts which we found in articles and videos related to the topic and more.</w:t>
      </w:r>
    </w:p>
    <w:p w:rsidR="008F246F" w:rsidRPr="00467D7D" w:rsidRDefault="008F246F" w:rsidP="00384FBE">
      <w:pPr>
        <w:pStyle w:val="Heading1"/>
        <w:jc w:val="both"/>
        <w:rPr>
          <w:rFonts w:cs="Times New Roman"/>
        </w:rPr>
      </w:pPr>
      <w:bookmarkStart w:id="1" w:name="_Toc510531250"/>
      <w:r w:rsidRPr="00467D7D">
        <w:rPr>
          <w:rFonts w:cs="Times New Roman"/>
        </w:rPr>
        <w:t>Social Analysis</w:t>
      </w:r>
      <w:bookmarkEnd w:id="1"/>
    </w:p>
    <w:p w:rsidR="008F246F" w:rsidRPr="00467D7D" w:rsidRDefault="008F246F" w:rsidP="00384FBE">
      <w:pPr>
        <w:spacing w:after="2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To analyze Gun Control problem, we use The Triangle Model of Social Analysis. This method allows us to get deeper into this issue and be expressed through the interdependent relationship between dominant ideologies, societal institutions, and individual beliefs and actions.</w:t>
      </w:r>
      <w:sdt>
        <w:sdtPr>
          <w:rPr>
            <w:rFonts w:ascii="Times New Roman" w:eastAsia="Times New Roman" w:hAnsi="Times New Roman" w:cs="Times New Roman"/>
            <w:sz w:val="24"/>
            <w:szCs w:val="24"/>
          </w:rPr>
          <w:id w:val="-431198568"/>
          <w:citation/>
        </w:sdtPr>
        <w:sdtEndPr/>
        <w:sdtContent>
          <w:r w:rsidR="004E072A" w:rsidRPr="00467D7D">
            <w:rPr>
              <w:rFonts w:ascii="Times New Roman" w:eastAsia="Times New Roman" w:hAnsi="Times New Roman" w:cs="Times New Roman"/>
              <w:sz w:val="24"/>
              <w:szCs w:val="24"/>
            </w:rPr>
            <w:fldChar w:fldCharType="begin"/>
          </w:r>
          <w:r w:rsidR="004E072A" w:rsidRPr="00467D7D">
            <w:rPr>
              <w:rFonts w:ascii="Times New Roman" w:eastAsia="Times New Roman" w:hAnsi="Times New Roman" w:cs="Times New Roman"/>
              <w:sz w:val="24"/>
              <w:szCs w:val="24"/>
            </w:rPr>
            <w:instrText xml:space="preserve"> CITATION Buc14 \l 1033 </w:instrText>
          </w:r>
          <w:r w:rsidR="004E072A" w:rsidRPr="00467D7D">
            <w:rPr>
              <w:rFonts w:ascii="Times New Roman" w:eastAsia="Times New Roman" w:hAnsi="Times New Roman" w:cs="Times New Roman"/>
              <w:sz w:val="24"/>
              <w:szCs w:val="24"/>
            </w:rPr>
            <w:fldChar w:fldCharType="separate"/>
          </w:r>
          <w:r w:rsidR="00397B6D" w:rsidRPr="00467D7D">
            <w:rPr>
              <w:rFonts w:ascii="Times New Roman" w:eastAsia="Times New Roman" w:hAnsi="Times New Roman" w:cs="Times New Roman"/>
              <w:noProof/>
              <w:sz w:val="24"/>
              <w:szCs w:val="24"/>
            </w:rPr>
            <w:t xml:space="preserve"> (Bucher, 2014)</w:t>
          </w:r>
          <w:r w:rsidR="004E072A" w:rsidRPr="00467D7D">
            <w:rPr>
              <w:rFonts w:ascii="Times New Roman" w:eastAsia="Times New Roman" w:hAnsi="Times New Roman" w:cs="Times New Roman"/>
              <w:sz w:val="24"/>
              <w:szCs w:val="24"/>
            </w:rPr>
            <w:fldChar w:fldCharType="end"/>
          </w:r>
        </w:sdtContent>
      </w:sdt>
      <w:r w:rsidRPr="00467D7D">
        <w:rPr>
          <w:rFonts w:ascii="Times New Roman" w:eastAsia="Times New Roman" w:hAnsi="Times New Roman" w:cs="Times New Roman"/>
          <w:sz w:val="24"/>
          <w:szCs w:val="24"/>
        </w:rPr>
        <w:t xml:space="preserve"> People use guns for different reasons and all of them comes from unique individuals. However, every person built up according to surrounding structures and ideologies. Therefore, to analyze the problem we need to examine the dominant ideologies and misunderstanding aspects because of cultural variety, and how structures and institutions reinforce these ideas. Then, we can see a commonsense explanation for our behavior.</w:t>
      </w:r>
    </w:p>
    <w:p w:rsidR="008F246F" w:rsidRPr="00467D7D" w:rsidRDefault="008F246F" w:rsidP="00384FBE">
      <w:pPr>
        <w:spacing w:after="2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First, nowadays, there is an unusual</w:t>
      </w:r>
      <w:r w:rsidRPr="00467D7D">
        <w:rPr>
          <w:rFonts w:ascii="Times New Roman" w:eastAsia="Times New Roman" w:hAnsi="Times New Roman" w:cs="Times New Roman"/>
          <w:i/>
          <w:iCs/>
          <w:sz w:val="24"/>
          <w:szCs w:val="24"/>
          <w:shd w:val="clear" w:color="auto" w:fill="FFFFFF"/>
        </w:rPr>
        <w:t xml:space="preserve"> </w:t>
      </w:r>
      <w:r w:rsidRPr="00467D7D">
        <w:rPr>
          <w:rFonts w:ascii="Times New Roman" w:eastAsia="Times New Roman" w:hAnsi="Times New Roman" w:cs="Times New Roman"/>
          <w:sz w:val="24"/>
          <w:szCs w:val="24"/>
          <w:shd w:val="clear" w:color="auto" w:fill="FFFFFF"/>
        </w:rPr>
        <w:t>arrangement of the laws</w:t>
      </w:r>
      <w:r w:rsidRPr="00467D7D">
        <w:rPr>
          <w:rFonts w:ascii="Times New Roman" w:eastAsia="Times New Roman" w:hAnsi="Times New Roman" w:cs="Times New Roman"/>
          <w:i/>
          <w:iCs/>
          <w:sz w:val="24"/>
          <w:szCs w:val="24"/>
          <w:shd w:val="clear" w:color="auto" w:fill="FFFFFF"/>
        </w:rPr>
        <w:t xml:space="preserve"> </w:t>
      </w:r>
      <w:r w:rsidRPr="00467D7D">
        <w:rPr>
          <w:rFonts w:ascii="Times New Roman" w:eastAsia="Times New Roman" w:hAnsi="Times New Roman" w:cs="Times New Roman"/>
          <w:sz w:val="24"/>
          <w:szCs w:val="24"/>
          <w:shd w:val="clear" w:color="auto" w:fill="FFFFFF"/>
        </w:rPr>
        <w:t xml:space="preserve">related to gun control that influences thousands of Canadians. The police and government structures make people who owe a gun feel scared. </w:t>
      </w:r>
      <w:r w:rsidRPr="00467D7D">
        <w:rPr>
          <w:rFonts w:ascii="Times New Roman" w:eastAsia="Times New Roman" w:hAnsi="Times New Roman" w:cs="Times New Roman"/>
          <w:sz w:val="24"/>
          <w:szCs w:val="24"/>
        </w:rPr>
        <w:t>The main reason is expressed in restricted regulations</w:t>
      </w:r>
      <w:r w:rsidRPr="00467D7D">
        <w:rPr>
          <w:rFonts w:ascii="Times New Roman" w:eastAsia="Times New Roman" w:hAnsi="Times New Roman" w:cs="Times New Roman"/>
          <w:i/>
          <w:iCs/>
          <w:sz w:val="24"/>
          <w:szCs w:val="24"/>
        </w:rPr>
        <w:t xml:space="preserve"> </w:t>
      </w:r>
      <w:r w:rsidRPr="00467D7D">
        <w:rPr>
          <w:rFonts w:ascii="Times New Roman" w:eastAsia="Times New Roman" w:hAnsi="Times New Roman" w:cs="Times New Roman"/>
          <w:sz w:val="24"/>
          <w:szCs w:val="24"/>
          <w:shd w:val="clear" w:color="auto" w:fill="FFFFFF"/>
        </w:rPr>
        <w:t>about possession and using of firearms. It does not make any sense because people who owe a gun passed the safety exams</w:t>
      </w:r>
      <w:r w:rsidRPr="00467D7D">
        <w:rPr>
          <w:rFonts w:ascii="Times New Roman" w:eastAsia="Times New Roman" w:hAnsi="Times New Roman" w:cs="Times New Roman"/>
          <w:i/>
          <w:iCs/>
          <w:sz w:val="24"/>
          <w:szCs w:val="24"/>
          <w:shd w:val="clear" w:color="auto" w:fill="FFFFFF"/>
        </w:rPr>
        <w:t xml:space="preserve"> </w:t>
      </w:r>
      <w:r w:rsidRPr="00467D7D">
        <w:rPr>
          <w:rFonts w:ascii="Times New Roman" w:eastAsia="Times New Roman" w:hAnsi="Times New Roman" w:cs="Times New Roman"/>
          <w:sz w:val="24"/>
          <w:szCs w:val="24"/>
          <w:shd w:val="clear" w:color="auto" w:fill="FFFFFF"/>
        </w:rPr>
        <w:t xml:space="preserve">and they controlled by law enforcement. However, they cannot stay calm because daily police </w:t>
      </w:r>
      <w:proofErr w:type="gramStart"/>
      <w:r w:rsidR="00467D7D" w:rsidRPr="00467D7D">
        <w:rPr>
          <w:rFonts w:ascii="Times New Roman" w:eastAsia="Times New Roman" w:hAnsi="Times New Roman" w:cs="Times New Roman"/>
          <w:sz w:val="24"/>
          <w:szCs w:val="24"/>
          <w:shd w:val="clear" w:color="auto" w:fill="FFFFFF"/>
        </w:rPr>
        <w:t>checks</w:t>
      </w:r>
      <w:proofErr w:type="gramEnd"/>
      <w:r w:rsidRPr="00467D7D">
        <w:rPr>
          <w:rFonts w:ascii="Times New Roman" w:eastAsia="Times New Roman" w:hAnsi="Times New Roman" w:cs="Times New Roman"/>
          <w:sz w:val="24"/>
          <w:szCs w:val="24"/>
          <w:shd w:val="clear" w:color="auto" w:fill="FFFFFF"/>
        </w:rPr>
        <w:t xml:space="preserve"> which are unexpectable and causeless. For example, the real situation happened with an author of article “COMMENTARY: Canada’s gun laws aren’t saving lives — they’re just making them more complicated”, when he was going with a legal firearm to a gun store to fix it. The point is, that he took a route that leads to this place, an</w:t>
      </w:r>
      <w:r w:rsidR="00467D7D" w:rsidRPr="00467D7D">
        <w:rPr>
          <w:rFonts w:ascii="Times New Roman" w:eastAsia="Times New Roman" w:hAnsi="Times New Roman" w:cs="Times New Roman"/>
          <w:sz w:val="24"/>
          <w:szCs w:val="24"/>
          <w:shd w:val="clear" w:color="auto" w:fill="FFFFFF"/>
        </w:rPr>
        <w:t>d the police already think it was</w:t>
      </w:r>
      <w:r w:rsidRPr="00467D7D">
        <w:rPr>
          <w:rFonts w:ascii="Times New Roman" w:eastAsia="Times New Roman" w:hAnsi="Times New Roman" w:cs="Times New Roman"/>
          <w:sz w:val="24"/>
          <w:szCs w:val="24"/>
          <w:shd w:val="clear" w:color="auto" w:fill="FFFFFF"/>
        </w:rPr>
        <w:t xml:space="preserve"> suspicious. As a result, they stopped him and reminded about his rights, and notified that any stops with a gun can be viewed as illegal and it will lead to a suspension of the </w:t>
      </w:r>
      <w:r w:rsidR="00384FBE" w:rsidRPr="00467D7D">
        <w:rPr>
          <w:rFonts w:ascii="Times New Roman" w:eastAsia="Times New Roman" w:hAnsi="Times New Roman" w:cs="Times New Roman"/>
          <w:sz w:val="24"/>
          <w:szCs w:val="24"/>
          <w:shd w:val="clear" w:color="auto" w:fill="FFFFFF"/>
        </w:rPr>
        <w:t>license</w:t>
      </w:r>
      <w:r w:rsidR="00A02A8B" w:rsidRPr="00467D7D">
        <w:rPr>
          <w:rFonts w:ascii="Times New Roman" w:eastAsia="Times New Roman" w:hAnsi="Times New Roman" w:cs="Times New Roman"/>
          <w:sz w:val="24"/>
          <w:szCs w:val="24"/>
          <w:shd w:val="clear" w:color="auto" w:fill="FFFFFF"/>
        </w:rPr>
        <w:t xml:space="preserve">. </w:t>
      </w:r>
      <w:sdt>
        <w:sdtPr>
          <w:rPr>
            <w:rFonts w:ascii="Times New Roman" w:eastAsia="Times New Roman" w:hAnsi="Times New Roman" w:cs="Times New Roman"/>
            <w:sz w:val="24"/>
            <w:szCs w:val="24"/>
            <w:shd w:val="clear" w:color="auto" w:fill="FFFFFF"/>
          </w:rPr>
          <w:id w:val="-1147898411"/>
          <w:citation/>
        </w:sdtPr>
        <w:sdtEndPr/>
        <w:sdtContent>
          <w:r w:rsidR="00A02A8B" w:rsidRPr="00467D7D">
            <w:rPr>
              <w:rFonts w:ascii="Times New Roman" w:eastAsia="Times New Roman" w:hAnsi="Times New Roman" w:cs="Times New Roman"/>
              <w:sz w:val="24"/>
              <w:szCs w:val="24"/>
              <w:shd w:val="clear" w:color="auto" w:fill="FFFFFF"/>
            </w:rPr>
            <w:fldChar w:fldCharType="begin"/>
          </w:r>
          <w:r w:rsidR="00A02A8B" w:rsidRPr="00467D7D">
            <w:rPr>
              <w:rFonts w:ascii="Times New Roman" w:eastAsia="Times New Roman" w:hAnsi="Times New Roman" w:cs="Times New Roman"/>
              <w:sz w:val="24"/>
              <w:szCs w:val="24"/>
              <w:shd w:val="clear" w:color="auto" w:fill="FFFFFF"/>
            </w:rPr>
            <w:instrText xml:space="preserve"> CITATION ByA17 \l 1033 </w:instrText>
          </w:r>
          <w:r w:rsidR="00A02A8B" w:rsidRPr="00467D7D">
            <w:rPr>
              <w:rFonts w:ascii="Times New Roman" w:eastAsia="Times New Roman" w:hAnsi="Times New Roman" w:cs="Times New Roman"/>
              <w:sz w:val="24"/>
              <w:szCs w:val="24"/>
              <w:shd w:val="clear" w:color="auto" w:fill="FFFFFF"/>
            </w:rPr>
            <w:fldChar w:fldCharType="separate"/>
          </w:r>
          <w:r w:rsidR="00397B6D" w:rsidRPr="00467D7D">
            <w:rPr>
              <w:rFonts w:ascii="Times New Roman" w:eastAsia="Times New Roman" w:hAnsi="Times New Roman" w:cs="Times New Roman"/>
              <w:noProof/>
              <w:sz w:val="24"/>
              <w:szCs w:val="24"/>
              <w:shd w:val="clear" w:color="auto" w:fill="FFFFFF"/>
            </w:rPr>
            <w:t>(Lawton, 2017)</w:t>
          </w:r>
          <w:r w:rsidR="00A02A8B" w:rsidRPr="00467D7D">
            <w:rPr>
              <w:rFonts w:ascii="Times New Roman" w:eastAsia="Times New Roman" w:hAnsi="Times New Roman" w:cs="Times New Roman"/>
              <w:sz w:val="24"/>
              <w:szCs w:val="24"/>
              <w:shd w:val="clear" w:color="auto" w:fill="FFFFFF"/>
            </w:rPr>
            <w:fldChar w:fldCharType="end"/>
          </w:r>
        </w:sdtContent>
      </w:sdt>
      <w:r w:rsidR="00467D7D" w:rsidRPr="00467D7D">
        <w:rPr>
          <w:rFonts w:ascii="Times New Roman" w:eastAsia="Times New Roman" w:hAnsi="Times New Roman" w:cs="Times New Roman"/>
          <w:sz w:val="24"/>
          <w:szCs w:val="24"/>
          <w:shd w:val="clear" w:color="auto" w:fill="FFFFFF"/>
        </w:rPr>
        <w:t xml:space="preserve">. </w:t>
      </w:r>
      <w:r w:rsidRPr="00467D7D">
        <w:rPr>
          <w:rFonts w:ascii="Times New Roman" w:eastAsia="Times New Roman" w:hAnsi="Times New Roman" w:cs="Times New Roman"/>
          <w:sz w:val="24"/>
          <w:szCs w:val="24"/>
          <w:shd w:val="clear" w:color="auto" w:fill="FFFFFF"/>
        </w:rPr>
        <w:t xml:space="preserve">There are a variety different stories like this, so we can make a certain conclusion. </w:t>
      </w:r>
      <w:proofErr w:type="gramStart"/>
      <w:r w:rsidRPr="00467D7D">
        <w:rPr>
          <w:rFonts w:ascii="Times New Roman" w:eastAsia="Times New Roman" w:hAnsi="Times New Roman" w:cs="Times New Roman"/>
          <w:sz w:val="24"/>
          <w:szCs w:val="24"/>
          <w:shd w:val="clear" w:color="auto" w:fill="FFFFFF"/>
        </w:rPr>
        <w:t>Does</w:t>
      </w:r>
      <w:proofErr w:type="gramEnd"/>
      <w:r w:rsidRPr="00467D7D">
        <w:rPr>
          <w:rFonts w:ascii="Times New Roman" w:eastAsia="Times New Roman" w:hAnsi="Times New Roman" w:cs="Times New Roman"/>
          <w:sz w:val="24"/>
          <w:szCs w:val="24"/>
          <w:shd w:val="clear" w:color="auto" w:fill="FFFFFF"/>
        </w:rPr>
        <w:t xml:space="preserve"> police know who really has an illegal firearm</w:t>
      </w:r>
      <w:r w:rsidR="00467D7D" w:rsidRPr="00467D7D">
        <w:rPr>
          <w:rFonts w:ascii="Times New Roman" w:eastAsia="Times New Roman" w:hAnsi="Times New Roman" w:cs="Times New Roman"/>
          <w:sz w:val="24"/>
          <w:szCs w:val="24"/>
          <w:shd w:val="clear" w:color="auto" w:fill="FFFFFF"/>
        </w:rPr>
        <w:t xml:space="preserve"> or any kind of cold weapon</w:t>
      </w:r>
      <w:r w:rsidRPr="00467D7D">
        <w:rPr>
          <w:rFonts w:ascii="Times New Roman" w:eastAsia="Times New Roman" w:hAnsi="Times New Roman" w:cs="Times New Roman"/>
          <w:sz w:val="24"/>
          <w:szCs w:val="24"/>
          <w:shd w:val="clear" w:color="auto" w:fill="FFFFFF"/>
        </w:rPr>
        <w:t xml:space="preserve">? They employ extremely strict rules for those who is legal, and they cannot catch illegal owners of the gun. Therefore, innocent people are </w:t>
      </w:r>
      <w:r w:rsidRPr="00467D7D">
        <w:rPr>
          <w:rFonts w:ascii="Times New Roman" w:eastAsia="Times New Roman" w:hAnsi="Times New Roman" w:cs="Times New Roman"/>
          <w:sz w:val="24"/>
          <w:szCs w:val="24"/>
          <w:shd w:val="clear" w:color="auto" w:fill="FFFFFF"/>
        </w:rPr>
        <w:lastRenderedPageBreak/>
        <w:t xml:space="preserve">afraid of having a gun which maybe is a positive effect, but at the same time it can lead to a moral violation and, consequently, to a crime. </w:t>
      </w:r>
    </w:p>
    <w:p w:rsidR="00E040D7" w:rsidRPr="00467D7D" w:rsidRDefault="008F246F" w:rsidP="002D6ADF">
      <w:pPr>
        <w:spacing w:after="20" w:line="240" w:lineRule="auto"/>
        <w:ind w:firstLine="720"/>
        <w:jc w:val="both"/>
        <w:rPr>
          <w:rFonts w:ascii="Times New Roman" w:eastAsia="Times New Roman" w:hAnsi="Times New Roman" w:cs="Times New Roman"/>
          <w:bCs/>
          <w:sz w:val="24"/>
          <w:szCs w:val="24"/>
        </w:rPr>
      </w:pPr>
      <w:r w:rsidRPr="00467D7D">
        <w:rPr>
          <w:rFonts w:ascii="Times New Roman" w:eastAsia="Times New Roman" w:hAnsi="Times New Roman" w:cs="Times New Roman"/>
          <w:sz w:val="24"/>
          <w:szCs w:val="24"/>
        </w:rPr>
        <w:t>Second, ideologies structure can be related to any types of the problem. Nowadays, the estimated amount of guns in Canada is 31 per 100 people</w:t>
      </w:r>
      <w:r w:rsidR="00397B6D" w:rsidRPr="00467D7D">
        <w:rPr>
          <w:rFonts w:ascii="Times New Roman" w:eastAsia="Times New Roman" w:hAnsi="Times New Roman" w:cs="Times New Roman"/>
          <w:sz w:val="24"/>
          <w:szCs w:val="24"/>
        </w:rPr>
        <w:t>.</w:t>
      </w:r>
      <w:sdt>
        <w:sdtPr>
          <w:rPr>
            <w:rFonts w:ascii="Times New Roman" w:eastAsia="Times New Roman" w:hAnsi="Times New Roman" w:cs="Times New Roman"/>
            <w:sz w:val="24"/>
            <w:szCs w:val="24"/>
          </w:rPr>
          <w:id w:val="-868217045"/>
          <w:citation/>
        </w:sdtPr>
        <w:sdtContent>
          <w:r w:rsidR="00397B6D" w:rsidRPr="00467D7D">
            <w:rPr>
              <w:rFonts w:ascii="Times New Roman" w:eastAsia="Times New Roman" w:hAnsi="Times New Roman" w:cs="Times New Roman"/>
              <w:sz w:val="24"/>
              <w:szCs w:val="24"/>
            </w:rPr>
            <w:fldChar w:fldCharType="begin"/>
          </w:r>
          <w:r w:rsidR="00397B6D" w:rsidRPr="00467D7D">
            <w:rPr>
              <w:rFonts w:ascii="Times New Roman" w:eastAsia="Times New Roman" w:hAnsi="Times New Roman" w:cs="Times New Roman"/>
              <w:sz w:val="24"/>
              <w:szCs w:val="24"/>
            </w:rPr>
            <w:instrText xml:space="preserve"> CITATION Iai17 \l 1033 </w:instrText>
          </w:r>
          <w:r w:rsidR="00397B6D" w:rsidRPr="00467D7D">
            <w:rPr>
              <w:rFonts w:ascii="Times New Roman" w:eastAsia="Times New Roman" w:hAnsi="Times New Roman" w:cs="Times New Roman"/>
              <w:sz w:val="24"/>
              <w:szCs w:val="24"/>
            </w:rPr>
            <w:fldChar w:fldCharType="separate"/>
          </w:r>
          <w:r w:rsidR="00397B6D" w:rsidRPr="00467D7D">
            <w:rPr>
              <w:rFonts w:ascii="Times New Roman" w:eastAsia="Times New Roman" w:hAnsi="Times New Roman" w:cs="Times New Roman"/>
              <w:noProof/>
              <w:sz w:val="24"/>
              <w:szCs w:val="24"/>
            </w:rPr>
            <w:t xml:space="preserve"> (Overton, 2017)</w:t>
          </w:r>
          <w:r w:rsidR="00397B6D" w:rsidRPr="00467D7D">
            <w:rPr>
              <w:rFonts w:ascii="Times New Roman" w:eastAsia="Times New Roman" w:hAnsi="Times New Roman" w:cs="Times New Roman"/>
              <w:sz w:val="24"/>
              <w:szCs w:val="24"/>
            </w:rPr>
            <w:fldChar w:fldCharType="end"/>
          </w:r>
        </w:sdtContent>
      </w:sdt>
      <w:r w:rsidRPr="00467D7D">
        <w:rPr>
          <w:rFonts w:ascii="Times New Roman" w:eastAsia="Times New Roman" w:hAnsi="Times New Roman" w:cs="Times New Roman"/>
          <w:sz w:val="24"/>
          <w:szCs w:val="24"/>
        </w:rPr>
        <w:t xml:space="preserve"> It is not a small number, and it is weird because Canada does not know as a country with such a significant problems connected with using of firearms. What makes people to buy a gun? We assume, that the cultural diversity forces people to protect themselves. Different culture means different ideology. Canada is extremely diverse and every citizen needs to interconnect with each other. It works, it is possible, but sometimes people cannot control their behavior. The beginning of the problem which will include fire shoots can be racism, white supremacy, or jus</w:t>
      </w:r>
      <w:r w:rsidR="00E040D7" w:rsidRPr="00467D7D">
        <w:rPr>
          <w:rFonts w:ascii="Times New Roman" w:eastAsia="Times New Roman" w:hAnsi="Times New Roman" w:cs="Times New Roman"/>
          <w:sz w:val="24"/>
          <w:szCs w:val="24"/>
        </w:rPr>
        <w:t>t a simple abuse or a joke. Moreover</w:t>
      </w:r>
      <w:r w:rsidRPr="00467D7D">
        <w:rPr>
          <w:rFonts w:ascii="Times New Roman" w:eastAsia="Times New Roman" w:hAnsi="Times New Roman" w:cs="Times New Roman"/>
          <w:sz w:val="24"/>
          <w:szCs w:val="24"/>
        </w:rPr>
        <w:t xml:space="preserve">, </w:t>
      </w:r>
    </w:p>
    <w:p w:rsidR="008F246F" w:rsidRPr="00467D7D" w:rsidRDefault="008F246F" w:rsidP="002D6ADF">
      <w:pPr>
        <w:spacing w:after="20" w:line="240" w:lineRule="auto"/>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 xml:space="preserve">for example, a simple stereotype about </w:t>
      </w:r>
      <w:r w:rsidR="00384FBE" w:rsidRPr="00467D7D">
        <w:rPr>
          <w:rFonts w:ascii="Times New Roman" w:eastAsia="Times New Roman" w:hAnsi="Times New Roman" w:cs="Times New Roman"/>
          <w:sz w:val="24"/>
          <w:szCs w:val="24"/>
        </w:rPr>
        <w:t>Muslims</w:t>
      </w:r>
      <w:r w:rsidRPr="00467D7D">
        <w:rPr>
          <w:rFonts w:ascii="Times New Roman" w:eastAsia="Times New Roman" w:hAnsi="Times New Roman" w:cs="Times New Roman"/>
          <w:sz w:val="24"/>
          <w:szCs w:val="24"/>
        </w:rPr>
        <w:t xml:space="preserve"> owed a gun can lead to a misunderstanding, and will require people to buy a gun to protect themselves. As a result, these misunderstanding lead to bigger amount of gun owners, that think they need to protect themselves. However, they just forced to be checked unexpected every day, and this moment makes them crazy and uncontrolled. To conclude, people need to reveal international discourse expressed in language, culture and beliefs in order to provide safe life for each other.</w:t>
      </w:r>
    </w:p>
    <w:p w:rsidR="008F246F" w:rsidRPr="00467D7D" w:rsidRDefault="008F246F" w:rsidP="00384FBE">
      <w:pPr>
        <w:spacing w:after="2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We consider, that surrounding environment influence our views and makes us use a gun. We influenced by government forces, we feel insecure in a society with people who came into Canada as refugees and we have different views on every aspect of our lives. This is all stereotypes and fake warnings where we lie to ourselves. If we will interconnect with people and understand them, it will make us a global citizen and maybe not eliminate, but certainly reduce the amount of problem which particularly i</w:t>
      </w:r>
      <w:r w:rsidR="002D6ADF" w:rsidRPr="00467D7D">
        <w:rPr>
          <w:rFonts w:ascii="Times New Roman" w:eastAsia="Times New Roman" w:hAnsi="Times New Roman" w:cs="Times New Roman"/>
          <w:sz w:val="24"/>
          <w:szCs w:val="24"/>
        </w:rPr>
        <w:t>nclude illegal using of</w:t>
      </w:r>
      <w:r w:rsidR="00467D7D" w:rsidRPr="00467D7D">
        <w:rPr>
          <w:rFonts w:ascii="Times New Roman" w:eastAsia="Times New Roman" w:hAnsi="Times New Roman" w:cs="Times New Roman"/>
          <w:sz w:val="24"/>
          <w:szCs w:val="24"/>
        </w:rPr>
        <w:t xml:space="preserve"> the</w:t>
      </w:r>
      <w:r w:rsidR="002D6ADF" w:rsidRPr="00467D7D">
        <w:rPr>
          <w:rFonts w:ascii="Times New Roman" w:eastAsia="Times New Roman" w:hAnsi="Times New Roman" w:cs="Times New Roman"/>
          <w:sz w:val="24"/>
          <w:szCs w:val="24"/>
        </w:rPr>
        <w:t xml:space="preserve"> weapon.</w:t>
      </w:r>
    </w:p>
    <w:p w:rsidR="00AE31D2" w:rsidRPr="00467D7D" w:rsidRDefault="00AE31D2" w:rsidP="00384FBE">
      <w:pPr>
        <w:spacing w:after="20" w:line="240" w:lineRule="auto"/>
        <w:ind w:firstLine="720"/>
        <w:jc w:val="both"/>
        <w:rPr>
          <w:rFonts w:ascii="Times New Roman" w:eastAsia="Times New Roman" w:hAnsi="Times New Roman" w:cs="Times New Roman"/>
          <w:sz w:val="24"/>
          <w:szCs w:val="24"/>
        </w:rPr>
      </w:pPr>
    </w:p>
    <w:p w:rsidR="002D6ADF" w:rsidRPr="00467D7D" w:rsidRDefault="008F246F" w:rsidP="002D6ADF">
      <w:pPr>
        <w:pStyle w:val="Heading1"/>
        <w:jc w:val="both"/>
        <w:rPr>
          <w:rFonts w:eastAsia="Times New Roman" w:cs="Times New Roman"/>
          <w:szCs w:val="24"/>
        </w:rPr>
      </w:pPr>
      <w:bookmarkStart w:id="2" w:name="_Toc510531251"/>
      <w:r w:rsidRPr="00467D7D">
        <w:rPr>
          <w:rFonts w:eastAsia="Times New Roman" w:cs="Times New Roman"/>
          <w:szCs w:val="24"/>
        </w:rPr>
        <w:t>Social Action Initiatives</w:t>
      </w:r>
      <w:bookmarkEnd w:id="2"/>
    </w:p>
    <w:p w:rsidR="00A02A8B" w:rsidRPr="00467D7D" w:rsidRDefault="00A02A8B" w:rsidP="00AE31D2">
      <w:pPr>
        <w:pStyle w:val="NormalWeb"/>
        <w:spacing w:before="0" w:beforeAutospacing="0" w:after="0" w:afterAutospacing="0"/>
        <w:ind w:firstLine="720"/>
        <w:jc w:val="both"/>
      </w:pPr>
      <w:r w:rsidRPr="00467D7D">
        <w:t>Definitely, there is a gun control problem in Canada. To combat this issue country needs to include all forces that are possible in order to prevent people from being victims of firearms. We can create different possibilities and opportunities to reduce and in future eliminate this problem.</w:t>
      </w:r>
    </w:p>
    <w:p w:rsidR="002D6ADF" w:rsidRPr="00467D7D" w:rsidRDefault="002D6ADF" w:rsidP="00AE31D2">
      <w:pPr>
        <w:pStyle w:val="NormalWeb"/>
        <w:spacing w:before="0" w:beforeAutospacing="0" w:after="0" w:afterAutospacing="0"/>
        <w:ind w:firstLine="720"/>
        <w:jc w:val="both"/>
      </w:pPr>
    </w:p>
    <w:p w:rsidR="002D6ADF" w:rsidRPr="00467D7D" w:rsidRDefault="002D6ADF" w:rsidP="00467D7D">
      <w:pPr>
        <w:pStyle w:val="NormalWeb"/>
        <w:spacing w:before="0" w:beforeAutospacing="0" w:after="0" w:afterAutospacing="0"/>
        <w:jc w:val="both"/>
        <w:rPr>
          <w:b/>
        </w:rPr>
      </w:pPr>
      <w:r w:rsidRPr="00467D7D">
        <w:rPr>
          <w:b/>
        </w:rPr>
        <w:t xml:space="preserve">Efforts of </w:t>
      </w:r>
      <w:r w:rsidR="00C96C62" w:rsidRPr="00467D7D">
        <w:rPr>
          <w:b/>
        </w:rPr>
        <w:t>Government</w:t>
      </w:r>
    </w:p>
    <w:p w:rsidR="00A02A8B" w:rsidRPr="00467D7D" w:rsidRDefault="00A02A8B" w:rsidP="00AE31D2">
      <w:pPr>
        <w:pStyle w:val="NormalWeb"/>
        <w:spacing w:before="0" w:beforeAutospacing="0" w:after="0" w:afterAutospacing="0"/>
        <w:jc w:val="both"/>
      </w:pPr>
      <w:r w:rsidRPr="00467D7D">
        <w:rPr>
          <w:rStyle w:val="apple-tab-span"/>
        </w:rPr>
        <w:tab/>
      </w:r>
      <w:r w:rsidRPr="00467D7D">
        <w:t xml:space="preserve">First, government of Canada tries to fight with this problem because it is a priority number one to protect citizens and keep the image of the country. So, one of the actions that are taking now is Summit on Gun and Gang Violence </w:t>
      </w:r>
      <w:sdt>
        <w:sdtPr>
          <w:id w:val="825398815"/>
          <w:citation/>
        </w:sdtPr>
        <w:sdtEndPr/>
        <w:sdtContent>
          <w:r w:rsidR="002058C7" w:rsidRPr="00467D7D">
            <w:fldChar w:fldCharType="begin"/>
          </w:r>
          <w:r w:rsidR="002058C7" w:rsidRPr="00467D7D">
            <w:instrText xml:space="preserve"> CITATION Pub18 \l 1033 </w:instrText>
          </w:r>
          <w:r w:rsidR="002058C7" w:rsidRPr="00467D7D">
            <w:fldChar w:fldCharType="separate"/>
          </w:r>
          <w:r w:rsidR="00397B6D" w:rsidRPr="00467D7D">
            <w:rPr>
              <w:noProof/>
            </w:rPr>
            <w:t>(Public Safety and Emergency Preparedness Canada, 2018)</w:t>
          </w:r>
          <w:r w:rsidR="002058C7" w:rsidRPr="00467D7D">
            <w:fldChar w:fldCharType="end"/>
          </w:r>
        </w:sdtContent>
      </w:sdt>
      <w:r w:rsidRPr="00467D7D">
        <w:rPr>
          <w:b/>
          <w:bCs/>
        </w:rPr>
        <w:t xml:space="preserve">. </w:t>
      </w:r>
      <w:r w:rsidRPr="00467D7D">
        <w:t>Basically, this is youth and community organizations and municipalities which share information and knowledge on the realities, problems and best solutions to conflict criminal gun and gang violence. The advantage of this action is participation and people who are always ready for the dialogue which leads to ideas which will affect gun control problem. For example, the government will invest $327.6 million over five years, and then $100 million a year thereafter to bring together federal, provincial and territorial efforts to support community-level prevention and enforcement efforts, build and leverage unique federal expertise and resources to advance intelligence related to the illegal using of firearms, and invest in border security to interdict illicit goods including guns and drugs</w:t>
      </w:r>
      <w:sdt>
        <w:sdtPr>
          <w:id w:val="1106389808"/>
          <w:citation/>
        </w:sdtPr>
        <w:sdtEndPr/>
        <w:sdtContent>
          <w:r w:rsidR="002058C7" w:rsidRPr="00467D7D">
            <w:fldChar w:fldCharType="begin"/>
          </w:r>
          <w:r w:rsidR="002058C7" w:rsidRPr="00467D7D">
            <w:instrText xml:space="preserve"> CITATION Pub18 \l 1033 </w:instrText>
          </w:r>
          <w:r w:rsidR="002058C7" w:rsidRPr="00467D7D">
            <w:fldChar w:fldCharType="separate"/>
          </w:r>
          <w:r w:rsidR="00397B6D" w:rsidRPr="00467D7D">
            <w:rPr>
              <w:noProof/>
            </w:rPr>
            <w:t xml:space="preserve"> (Public Safety and Emergency Preparedness Canada, 2018)</w:t>
          </w:r>
          <w:r w:rsidR="002058C7" w:rsidRPr="00467D7D">
            <w:fldChar w:fldCharType="end"/>
          </w:r>
        </w:sdtContent>
      </w:sdt>
    </w:p>
    <w:p w:rsidR="00A02A8B" w:rsidRPr="00467D7D" w:rsidRDefault="00A02A8B" w:rsidP="00AE31D2">
      <w:pPr>
        <w:pStyle w:val="NormalWeb"/>
        <w:spacing w:before="0" w:beforeAutospacing="0" w:after="0" w:afterAutospacing="0"/>
        <w:ind w:firstLine="720"/>
        <w:jc w:val="both"/>
      </w:pPr>
      <w:r w:rsidRPr="00467D7D">
        <w:lastRenderedPageBreak/>
        <w:t>Our group thinks that this summit will bring people to a common solution, or at least actions that will help to improve options for preventing future tragedies related to gun control. If the money invested in this political action and they are not stolen for profitable business, then researches can be made in right directions, and invested amount will be able to limit selling of guns, close borders for illegal transportation and investigate crimes which include using of a gun.</w:t>
      </w:r>
    </w:p>
    <w:p w:rsidR="00AE31D2" w:rsidRPr="00467D7D" w:rsidRDefault="00A02A8B" w:rsidP="00A02A8B">
      <w:pPr>
        <w:pStyle w:val="Heading1"/>
        <w:spacing w:before="0" w:after="0"/>
        <w:jc w:val="both"/>
        <w:rPr>
          <w:rFonts w:eastAsia="Times New Roman" w:cs="Times New Roman"/>
          <w:sz w:val="24"/>
          <w:szCs w:val="24"/>
        </w:rPr>
      </w:pPr>
      <w:r w:rsidRPr="00467D7D">
        <w:rPr>
          <w:rFonts w:eastAsia="Times New Roman" w:cs="Times New Roman"/>
          <w:sz w:val="24"/>
          <w:szCs w:val="24"/>
        </w:rPr>
        <w:t xml:space="preserve"> </w:t>
      </w:r>
    </w:p>
    <w:p w:rsidR="00384FBE" w:rsidRPr="00467D7D" w:rsidRDefault="00384FBE" w:rsidP="00397B6D">
      <w:pPr>
        <w:rPr>
          <w:rFonts w:ascii="Times New Roman" w:hAnsi="Times New Roman" w:cs="Times New Roman"/>
          <w:b/>
          <w:sz w:val="24"/>
        </w:rPr>
      </w:pPr>
      <w:r w:rsidRPr="00467D7D">
        <w:rPr>
          <w:rFonts w:ascii="Times New Roman" w:hAnsi="Times New Roman" w:cs="Times New Roman"/>
          <w:b/>
          <w:sz w:val="24"/>
        </w:rPr>
        <w:t>Coalition for Gun Control</w:t>
      </w:r>
    </w:p>
    <w:p w:rsidR="00384FBE" w:rsidRPr="00467D7D" w:rsidRDefault="008F246F" w:rsidP="00467D7D">
      <w:pPr>
        <w:shd w:val="clear" w:color="auto" w:fill="FFFFFF"/>
        <w:spacing w:after="0" w:line="240" w:lineRule="auto"/>
        <w:ind w:firstLine="720"/>
        <w:jc w:val="both"/>
        <w:rPr>
          <w:rFonts w:ascii="Times New Roman" w:hAnsi="Times New Roman" w:cs="Times New Roman"/>
          <w:sz w:val="24"/>
          <w:szCs w:val="24"/>
        </w:rPr>
      </w:pPr>
      <w:r w:rsidRPr="00467D7D">
        <w:rPr>
          <w:rFonts w:ascii="Times New Roman" w:eastAsia="Times New Roman" w:hAnsi="Times New Roman" w:cs="Times New Roman"/>
          <w:bCs/>
          <w:sz w:val="24"/>
          <w:szCs w:val="24"/>
          <w:shd w:val="clear" w:color="auto" w:fill="FFFFFF"/>
        </w:rPr>
        <w:t>Public</w:t>
      </w:r>
      <w:r w:rsidR="00840A0A" w:rsidRPr="00467D7D">
        <w:rPr>
          <w:rFonts w:ascii="Times New Roman" w:eastAsia="Times New Roman" w:hAnsi="Times New Roman" w:cs="Times New Roman"/>
          <w:bCs/>
          <w:sz w:val="24"/>
          <w:szCs w:val="24"/>
          <w:shd w:val="clear" w:color="auto" w:fill="FFFFFF"/>
        </w:rPr>
        <w:t xml:space="preserve"> non-profit</w:t>
      </w:r>
      <w:r w:rsidRPr="00467D7D">
        <w:rPr>
          <w:rFonts w:ascii="Times New Roman" w:eastAsia="Times New Roman" w:hAnsi="Times New Roman" w:cs="Times New Roman"/>
          <w:bCs/>
          <w:sz w:val="24"/>
          <w:szCs w:val="24"/>
          <w:shd w:val="clear" w:color="auto" w:fill="FFFFFF"/>
        </w:rPr>
        <w:t xml:space="preserve"> organization which was founded in Montreal </w:t>
      </w:r>
      <w:r w:rsidR="006B1A02" w:rsidRPr="00467D7D">
        <w:rPr>
          <w:rFonts w:ascii="Times New Roman" w:eastAsia="Times New Roman" w:hAnsi="Times New Roman" w:cs="Times New Roman"/>
          <w:bCs/>
          <w:sz w:val="24"/>
          <w:szCs w:val="24"/>
          <w:shd w:val="clear" w:color="auto" w:fill="FFFFFF"/>
        </w:rPr>
        <w:t>is</w:t>
      </w:r>
      <w:r w:rsidRPr="00467D7D">
        <w:rPr>
          <w:rFonts w:ascii="Times New Roman" w:eastAsia="Times New Roman" w:hAnsi="Times New Roman" w:cs="Times New Roman"/>
          <w:bCs/>
          <w:sz w:val="24"/>
          <w:szCs w:val="24"/>
          <w:shd w:val="clear" w:color="auto" w:fill="FFFFFF"/>
        </w:rPr>
        <w:t xml:space="preserve"> focused on supporting actions to decrease amount of gun murders and crimes.</w:t>
      </w:r>
      <w:r w:rsidR="00207645" w:rsidRPr="00467D7D">
        <w:rPr>
          <w:rFonts w:ascii="Times New Roman" w:eastAsia="Times New Roman" w:hAnsi="Times New Roman" w:cs="Times New Roman"/>
          <w:bCs/>
          <w:sz w:val="24"/>
          <w:szCs w:val="24"/>
          <w:shd w:val="clear" w:color="auto" w:fill="FFFFFF"/>
        </w:rPr>
        <w:t xml:space="preserve"> There are defending C</w:t>
      </w:r>
      <w:r w:rsidR="00467D7D">
        <w:rPr>
          <w:rFonts w:ascii="Times New Roman" w:eastAsia="Times New Roman" w:hAnsi="Times New Roman" w:cs="Times New Roman"/>
          <w:bCs/>
          <w:sz w:val="24"/>
          <w:szCs w:val="24"/>
          <w:shd w:val="clear" w:color="auto" w:fill="FFFFFF"/>
        </w:rPr>
        <w:t>anadian citizens for more than two</w:t>
      </w:r>
      <w:r w:rsidR="00207645" w:rsidRPr="00467D7D">
        <w:rPr>
          <w:rFonts w:ascii="Times New Roman" w:eastAsia="Times New Roman" w:hAnsi="Times New Roman" w:cs="Times New Roman"/>
          <w:bCs/>
          <w:sz w:val="24"/>
          <w:szCs w:val="24"/>
          <w:shd w:val="clear" w:color="auto" w:fill="FFFFFF"/>
        </w:rPr>
        <w:t xml:space="preserve"> decades and made a big progress. Because of Coalition’s pressure, government adopted several laws that</w:t>
      </w:r>
      <w:r w:rsidRPr="00467D7D">
        <w:rPr>
          <w:rFonts w:ascii="Times New Roman" w:eastAsia="Times New Roman" w:hAnsi="Times New Roman" w:cs="Times New Roman"/>
          <w:bCs/>
          <w:sz w:val="24"/>
          <w:szCs w:val="24"/>
          <w:shd w:val="clear" w:color="auto" w:fill="FFFFFF"/>
        </w:rPr>
        <w:t xml:space="preserve"> </w:t>
      </w:r>
      <w:r w:rsidR="00207645" w:rsidRPr="00467D7D">
        <w:rPr>
          <w:rFonts w:ascii="Times New Roman" w:eastAsia="Times New Roman" w:hAnsi="Times New Roman" w:cs="Times New Roman"/>
          <w:bCs/>
          <w:sz w:val="24"/>
          <w:szCs w:val="24"/>
          <w:shd w:val="clear" w:color="auto" w:fill="FFFFFF"/>
        </w:rPr>
        <w:t>includes C-42, C-59, C-19, Bill-637.</w:t>
      </w:r>
      <w:sdt>
        <w:sdtPr>
          <w:rPr>
            <w:rFonts w:ascii="Times New Roman" w:eastAsia="Times New Roman" w:hAnsi="Times New Roman" w:cs="Times New Roman"/>
            <w:bCs/>
            <w:sz w:val="24"/>
            <w:szCs w:val="24"/>
            <w:shd w:val="clear" w:color="auto" w:fill="FFFFFF"/>
          </w:rPr>
          <w:id w:val="-1638250499"/>
          <w:citation/>
        </w:sdtPr>
        <w:sdtEndPr/>
        <w:sdtContent>
          <w:r w:rsidR="00E16CE9" w:rsidRPr="00467D7D">
            <w:rPr>
              <w:rFonts w:ascii="Times New Roman" w:eastAsia="Times New Roman" w:hAnsi="Times New Roman" w:cs="Times New Roman"/>
              <w:bCs/>
              <w:sz w:val="24"/>
              <w:szCs w:val="24"/>
              <w:shd w:val="clear" w:color="auto" w:fill="FFFFFF"/>
            </w:rPr>
            <w:fldChar w:fldCharType="begin"/>
          </w:r>
          <w:r w:rsidR="00E16CE9" w:rsidRPr="00467D7D">
            <w:rPr>
              <w:rFonts w:ascii="Times New Roman" w:eastAsia="Times New Roman" w:hAnsi="Times New Roman" w:cs="Times New Roman"/>
              <w:bCs/>
              <w:sz w:val="24"/>
              <w:szCs w:val="24"/>
              <w:shd w:val="clear" w:color="auto" w:fill="FFFFFF"/>
            </w:rPr>
            <w:instrText xml:space="preserve"> CITATION Coa18 \l 1033 </w:instrText>
          </w:r>
          <w:r w:rsidR="00E16CE9" w:rsidRPr="00467D7D">
            <w:rPr>
              <w:rFonts w:ascii="Times New Roman" w:eastAsia="Times New Roman" w:hAnsi="Times New Roman" w:cs="Times New Roman"/>
              <w:bCs/>
              <w:sz w:val="24"/>
              <w:szCs w:val="24"/>
              <w:shd w:val="clear" w:color="auto" w:fill="FFFFFF"/>
            </w:rPr>
            <w:fldChar w:fldCharType="separate"/>
          </w:r>
          <w:r w:rsidR="00397B6D" w:rsidRPr="00467D7D">
            <w:rPr>
              <w:rFonts w:ascii="Times New Roman" w:eastAsia="Times New Roman" w:hAnsi="Times New Roman" w:cs="Times New Roman"/>
              <w:bCs/>
              <w:noProof/>
              <w:sz w:val="24"/>
              <w:szCs w:val="24"/>
              <w:shd w:val="clear" w:color="auto" w:fill="FFFFFF"/>
            </w:rPr>
            <w:t xml:space="preserve"> </w:t>
          </w:r>
          <w:r w:rsidR="00397B6D" w:rsidRPr="00467D7D">
            <w:rPr>
              <w:rFonts w:ascii="Times New Roman" w:eastAsia="Times New Roman" w:hAnsi="Times New Roman" w:cs="Times New Roman"/>
              <w:noProof/>
              <w:sz w:val="24"/>
              <w:szCs w:val="24"/>
              <w:shd w:val="clear" w:color="auto" w:fill="FFFFFF"/>
            </w:rPr>
            <w:t>(Coalition for Gun Control, 2018)</w:t>
          </w:r>
          <w:r w:rsidR="00E16CE9" w:rsidRPr="00467D7D">
            <w:rPr>
              <w:rFonts w:ascii="Times New Roman" w:eastAsia="Times New Roman" w:hAnsi="Times New Roman" w:cs="Times New Roman"/>
              <w:bCs/>
              <w:sz w:val="24"/>
              <w:szCs w:val="24"/>
              <w:shd w:val="clear" w:color="auto" w:fill="FFFFFF"/>
            </w:rPr>
            <w:fldChar w:fldCharType="end"/>
          </w:r>
        </w:sdtContent>
      </w:sdt>
      <w:r w:rsidR="00207645" w:rsidRPr="00467D7D">
        <w:rPr>
          <w:rFonts w:ascii="Times New Roman" w:eastAsia="Times New Roman" w:hAnsi="Times New Roman" w:cs="Times New Roman"/>
          <w:bCs/>
          <w:sz w:val="24"/>
          <w:szCs w:val="24"/>
          <w:shd w:val="clear" w:color="auto" w:fill="FFFFFF"/>
        </w:rPr>
        <w:t xml:space="preserve"> All of them aims on makin</w:t>
      </w:r>
      <w:r w:rsidR="0008072A" w:rsidRPr="00467D7D">
        <w:rPr>
          <w:rFonts w:ascii="Times New Roman" w:eastAsia="Times New Roman" w:hAnsi="Times New Roman" w:cs="Times New Roman"/>
          <w:bCs/>
          <w:sz w:val="24"/>
          <w:szCs w:val="24"/>
          <w:shd w:val="clear" w:color="auto" w:fill="FFFFFF"/>
        </w:rPr>
        <w:t>g stricter rules about getting</w:t>
      </w:r>
      <w:r w:rsidR="00207645" w:rsidRPr="00467D7D">
        <w:rPr>
          <w:rFonts w:ascii="Times New Roman" w:eastAsia="Times New Roman" w:hAnsi="Times New Roman" w:cs="Times New Roman"/>
          <w:bCs/>
          <w:sz w:val="24"/>
          <w:szCs w:val="24"/>
          <w:shd w:val="clear" w:color="auto" w:fill="FFFFFF"/>
        </w:rPr>
        <w:t xml:space="preserve"> gun</w:t>
      </w:r>
      <w:r w:rsidR="0008072A" w:rsidRPr="00467D7D">
        <w:rPr>
          <w:rFonts w:ascii="Times New Roman" w:eastAsia="Times New Roman" w:hAnsi="Times New Roman" w:cs="Times New Roman"/>
          <w:bCs/>
          <w:sz w:val="24"/>
          <w:szCs w:val="24"/>
          <w:shd w:val="clear" w:color="auto" w:fill="FFFFFF"/>
        </w:rPr>
        <w:t>s</w:t>
      </w:r>
      <w:r w:rsidR="00207645" w:rsidRPr="00467D7D">
        <w:rPr>
          <w:rFonts w:ascii="Times New Roman" w:eastAsia="Times New Roman" w:hAnsi="Times New Roman" w:cs="Times New Roman"/>
          <w:bCs/>
          <w:sz w:val="24"/>
          <w:szCs w:val="24"/>
          <w:shd w:val="clear" w:color="auto" w:fill="FFFFFF"/>
        </w:rPr>
        <w:t xml:space="preserve"> for civils, reducing</w:t>
      </w:r>
      <w:r w:rsidR="0008072A" w:rsidRPr="00467D7D">
        <w:rPr>
          <w:rFonts w:ascii="Times New Roman" w:eastAsia="Times New Roman" w:hAnsi="Times New Roman" w:cs="Times New Roman"/>
          <w:bCs/>
          <w:sz w:val="24"/>
          <w:szCs w:val="24"/>
          <w:shd w:val="clear" w:color="auto" w:fill="FFFFFF"/>
        </w:rPr>
        <w:t xml:space="preserve"> kinds</w:t>
      </w:r>
      <w:r w:rsidR="00207645" w:rsidRPr="00467D7D">
        <w:rPr>
          <w:rFonts w:ascii="Times New Roman" w:eastAsia="Times New Roman" w:hAnsi="Times New Roman" w:cs="Times New Roman"/>
          <w:bCs/>
          <w:sz w:val="24"/>
          <w:szCs w:val="24"/>
          <w:shd w:val="clear" w:color="auto" w:fill="FFFFFF"/>
        </w:rPr>
        <w:t xml:space="preserve"> of rifles</w:t>
      </w:r>
      <w:r w:rsidR="0008072A" w:rsidRPr="00467D7D">
        <w:rPr>
          <w:rFonts w:ascii="Times New Roman" w:eastAsia="Times New Roman" w:hAnsi="Times New Roman" w:cs="Times New Roman"/>
          <w:bCs/>
          <w:sz w:val="24"/>
          <w:szCs w:val="24"/>
          <w:shd w:val="clear" w:color="auto" w:fill="FFFFFF"/>
        </w:rPr>
        <w:t xml:space="preserve"> (depends on size of magazine and other features)</w:t>
      </w:r>
      <w:r w:rsidR="00207645" w:rsidRPr="00467D7D">
        <w:rPr>
          <w:rFonts w:ascii="Times New Roman" w:eastAsia="Times New Roman" w:hAnsi="Times New Roman" w:cs="Times New Roman"/>
          <w:bCs/>
          <w:sz w:val="24"/>
          <w:szCs w:val="24"/>
          <w:shd w:val="clear" w:color="auto" w:fill="FFFFFF"/>
        </w:rPr>
        <w:t xml:space="preserve"> which people are able to buy</w:t>
      </w:r>
      <w:r w:rsidR="009504E8" w:rsidRPr="00467D7D">
        <w:rPr>
          <w:rFonts w:ascii="Times New Roman" w:eastAsia="Times New Roman" w:hAnsi="Times New Roman" w:cs="Times New Roman"/>
          <w:bCs/>
          <w:sz w:val="24"/>
          <w:szCs w:val="24"/>
          <w:shd w:val="clear" w:color="auto" w:fill="FFFFFF"/>
        </w:rPr>
        <w:t xml:space="preserve">, for example </w:t>
      </w:r>
      <w:r w:rsidR="009504E8" w:rsidRPr="00467D7D">
        <w:rPr>
          <w:rFonts w:ascii="Times New Roman" w:hAnsi="Times New Roman" w:cs="Times New Roman"/>
          <w:sz w:val="24"/>
          <w:szCs w:val="24"/>
          <w:highlight w:val="white"/>
          <w:lang w:val="en-CA"/>
        </w:rPr>
        <w:t>prohibited, only hand guns with a short barrel or are 32 or 25 caliber</w:t>
      </w:r>
      <w:r w:rsidR="0008072A" w:rsidRPr="00467D7D">
        <w:rPr>
          <w:rFonts w:ascii="Times New Roman" w:eastAsia="Times New Roman" w:hAnsi="Times New Roman" w:cs="Times New Roman"/>
          <w:bCs/>
          <w:sz w:val="24"/>
          <w:szCs w:val="24"/>
          <w:shd w:val="clear" w:color="auto" w:fill="FFFFFF"/>
        </w:rPr>
        <w:t>, and</w:t>
      </w:r>
      <w:r w:rsidR="00207645" w:rsidRPr="00467D7D">
        <w:rPr>
          <w:rFonts w:ascii="Times New Roman" w:eastAsia="Times New Roman" w:hAnsi="Times New Roman" w:cs="Times New Roman"/>
          <w:bCs/>
          <w:sz w:val="24"/>
          <w:szCs w:val="24"/>
          <w:shd w:val="clear" w:color="auto" w:fill="FFFFFF"/>
        </w:rPr>
        <w:t xml:space="preserve"> laws about restricted number of guns </w:t>
      </w:r>
      <w:r w:rsidR="0008072A" w:rsidRPr="00467D7D">
        <w:rPr>
          <w:rFonts w:ascii="Times New Roman" w:eastAsia="Times New Roman" w:hAnsi="Times New Roman" w:cs="Times New Roman"/>
          <w:bCs/>
          <w:sz w:val="24"/>
          <w:szCs w:val="24"/>
          <w:shd w:val="clear" w:color="auto" w:fill="FFFFFF"/>
        </w:rPr>
        <w:t xml:space="preserve">which one person is able to own. </w:t>
      </w:r>
      <w:sdt>
        <w:sdtPr>
          <w:rPr>
            <w:rFonts w:ascii="Times New Roman" w:eastAsia="Times New Roman" w:hAnsi="Times New Roman" w:cs="Times New Roman"/>
            <w:bCs/>
            <w:sz w:val="24"/>
            <w:szCs w:val="24"/>
            <w:shd w:val="clear" w:color="auto" w:fill="FFFFFF"/>
          </w:rPr>
          <w:id w:val="552045534"/>
          <w:citation/>
        </w:sdtPr>
        <w:sdtEndPr/>
        <w:sdtContent>
          <w:r w:rsidR="004E072A" w:rsidRPr="00467D7D">
            <w:rPr>
              <w:rFonts w:ascii="Times New Roman" w:eastAsia="Times New Roman" w:hAnsi="Times New Roman" w:cs="Times New Roman"/>
              <w:bCs/>
              <w:sz w:val="24"/>
              <w:szCs w:val="24"/>
              <w:shd w:val="clear" w:color="auto" w:fill="FFFFFF"/>
            </w:rPr>
            <w:fldChar w:fldCharType="begin"/>
          </w:r>
          <w:r w:rsidR="004E072A" w:rsidRPr="00467D7D">
            <w:rPr>
              <w:rFonts w:ascii="Times New Roman" w:eastAsia="Times New Roman" w:hAnsi="Times New Roman" w:cs="Times New Roman"/>
              <w:bCs/>
              <w:sz w:val="24"/>
              <w:szCs w:val="24"/>
              <w:shd w:val="clear" w:color="auto" w:fill="FFFFFF"/>
            </w:rPr>
            <w:instrText xml:space="preserve"> CITATION Dyl17 \l 1033 </w:instrText>
          </w:r>
          <w:r w:rsidR="004E072A" w:rsidRPr="00467D7D">
            <w:rPr>
              <w:rFonts w:ascii="Times New Roman" w:eastAsia="Times New Roman" w:hAnsi="Times New Roman" w:cs="Times New Roman"/>
              <w:bCs/>
              <w:sz w:val="24"/>
              <w:szCs w:val="24"/>
              <w:shd w:val="clear" w:color="auto" w:fill="FFFFFF"/>
            </w:rPr>
            <w:fldChar w:fldCharType="separate"/>
          </w:r>
          <w:r w:rsidR="00397B6D" w:rsidRPr="00467D7D">
            <w:rPr>
              <w:rFonts w:ascii="Times New Roman" w:eastAsia="Times New Roman" w:hAnsi="Times New Roman" w:cs="Times New Roman"/>
              <w:noProof/>
              <w:sz w:val="24"/>
              <w:szCs w:val="24"/>
              <w:shd w:val="clear" w:color="auto" w:fill="FFFFFF"/>
            </w:rPr>
            <w:t>(Matthews, 2017)</w:t>
          </w:r>
          <w:r w:rsidR="004E072A" w:rsidRPr="00467D7D">
            <w:rPr>
              <w:rFonts w:ascii="Times New Roman" w:eastAsia="Times New Roman" w:hAnsi="Times New Roman" w:cs="Times New Roman"/>
              <w:bCs/>
              <w:sz w:val="24"/>
              <w:szCs w:val="24"/>
              <w:shd w:val="clear" w:color="auto" w:fill="FFFFFF"/>
            </w:rPr>
            <w:fldChar w:fldCharType="end"/>
          </w:r>
        </w:sdtContent>
      </w:sdt>
    </w:p>
    <w:p w:rsidR="0008072A" w:rsidRPr="00467D7D" w:rsidRDefault="009504E8" w:rsidP="00467D7D">
      <w:pPr>
        <w:shd w:val="clear" w:color="auto" w:fill="FFFFFF"/>
        <w:spacing w:after="0" w:line="240" w:lineRule="auto"/>
        <w:ind w:firstLine="720"/>
        <w:jc w:val="both"/>
        <w:rPr>
          <w:rFonts w:ascii="Times New Roman" w:eastAsia="Times New Roman" w:hAnsi="Times New Roman" w:cs="Times New Roman"/>
          <w:bCs/>
          <w:sz w:val="24"/>
          <w:szCs w:val="24"/>
          <w:shd w:val="clear" w:color="auto" w:fill="FFFFFF"/>
        </w:rPr>
      </w:pPr>
      <w:r w:rsidRPr="00467D7D">
        <w:rPr>
          <w:rFonts w:ascii="Times New Roman" w:eastAsia="Times New Roman" w:hAnsi="Times New Roman" w:cs="Times New Roman"/>
          <w:bCs/>
          <w:sz w:val="24"/>
          <w:szCs w:val="24"/>
          <w:shd w:val="clear" w:color="auto" w:fill="FFFFFF"/>
        </w:rPr>
        <w:t>Our</w:t>
      </w:r>
      <w:r w:rsidR="002058C7" w:rsidRPr="00467D7D">
        <w:rPr>
          <w:rFonts w:ascii="Times New Roman" w:eastAsia="Times New Roman" w:hAnsi="Times New Roman" w:cs="Times New Roman"/>
          <w:bCs/>
          <w:sz w:val="24"/>
          <w:szCs w:val="24"/>
          <w:shd w:val="clear" w:color="auto" w:fill="FFFFFF"/>
        </w:rPr>
        <w:t xml:space="preserve"> group was surprised and proud about the accomplishments of the</w:t>
      </w:r>
      <w:r w:rsidRPr="00467D7D">
        <w:rPr>
          <w:rFonts w:ascii="Times New Roman" w:eastAsia="Times New Roman" w:hAnsi="Times New Roman" w:cs="Times New Roman"/>
          <w:bCs/>
          <w:sz w:val="24"/>
          <w:szCs w:val="24"/>
          <w:shd w:val="clear" w:color="auto" w:fill="FFFFFF"/>
        </w:rPr>
        <w:t xml:space="preserve"> </w:t>
      </w:r>
      <w:r w:rsidR="002058C7" w:rsidRPr="00467D7D">
        <w:rPr>
          <w:rFonts w:ascii="Times New Roman" w:eastAsia="Times New Roman" w:hAnsi="Times New Roman" w:cs="Times New Roman"/>
          <w:bCs/>
          <w:sz w:val="24"/>
          <w:szCs w:val="24"/>
          <w:shd w:val="clear" w:color="auto" w:fill="FFFFFF"/>
        </w:rPr>
        <w:t>c</w:t>
      </w:r>
      <w:r w:rsidR="0008072A" w:rsidRPr="00467D7D">
        <w:rPr>
          <w:rFonts w:ascii="Times New Roman" w:eastAsia="Times New Roman" w:hAnsi="Times New Roman" w:cs="Times New Roman"/>
          <w:bCs/>
          <w:sz w:val="24"/>
          <w:szCs w:val="24"/>
          <w:shd w:val="clear" w:color="auto" w:fill="FFFFFF"/>
        </w:rPr>
        <w:t xml:space="preserve">oalition for gun control </w:t>
      </w:r>
      <w:r w:rsidR="002058C7" w:rsidRPr="00467D7D">
        <w:rPr>
          <w:rFonts w:ascii="Times New Roman" w:eastAsia="Times New Roman" w:hAnsi="Times New Roman" w:cs="Times New Roman"/>
          <w:bCs/>
          <w:sz w:val="24"/>
          <w:szCs w:val="24"/>
          <w:shd w:val="clear" w:color="auto" w:fill="FFFFFF"/>
        </w:rPr>
        <w:t xml:space="preserve">which has </w:t>
      </w:r>
      <w:r w:rsidR="0008072A" w:rsidRPr="00467D7D">
        <w:rPr>
          <w:rFonts w:ascii="Times New Roman" w:eastAsia="Times New Roman" w:hAnsi="Times New Roman" w:cs="Times New Roman"/>
          <w:bCs/>
          <w:sz w:val="24"/>
          <w:szCs w:val="24"/>
          <w:shd w:val="clear" w:color="auto" w:fill="FFFFFF"/>
        </w:rPr>
        <w:t>achieved incredible results. According to reports which are posted on their official web-site, more than 5 million rifles and shotguns or unrestricted firearm were impounded</w:t>
      </w:r>
      <w:r w:rsidR="006B1A02" w:rsidRPr="00467D7D">
        <w:rPr>
          <w:rFonts w:ascii="Times New Roman" w:eastAsia="Times New Roman" w:hAnsi="Times New Roman" w:cs="Times New Roman"/>
          <w:bCs/>
          <w:sz w:val="24"/>
          <w:szCs w:val="24"/>
          <w:shd w:val="clear" w:color="auto" w:fill="FFFFFF"/>
        </w:rPr>
        <w:t>. It was merit of a C-19 law that has ended the registration of a rifles that could be used only as an instrument of vengeance</w:t>
      </w:r>
      <w:sdt>
        <w:sdtPr>
          <w:rPr>
            <w:rFonts w:ascii="Times New Roman" w:eastAsia="Times New Roman" w:hAnsi="Times New Roman" w:cs="Times New Roman"/>
            <w:bCs/>
            <w:sz w:val="24"/>
            <w:szCs w:val="24"/>
            <w:shd w:val="clear" w:color="auto" w:fill="FFFFFF"/>
          </w:rPr>
          <w:id w:val="-846943909"/>
          <w:citation/>
        </w:sdtPr>
        <w:sdtContent>
          <w:r w:rsidR="003F1940">
            <w:rPr>
              <w:rFonts w:ascii="Times New Roman" w:eastAsia="Times New Roman" w:hAnsi="Times New Roman" w:cs="Times New Roman"/>
              <w:bCs/>
              <w:sz w:val="24"/>
              <w:szCs w:val="24"/>
              <w:shd w:val="clear" w:color="auto" w:fill="FFFFFF"/>
            </w:rPr>
            <w:fldChar w:fldCharType="begin"/>
          </w:r>
          <w:r w:rsidR="003F1940">
            <w:rPr>
              <w:rFonts w:ascii="Times New Roman" w:eastAsia="Times New Roman" w:hAnsi="Times New Roman" w:cs="Times New Roman"/>
              <w:bCs/>
              <w:sz w:val="24"/>
              <w:szCs w:val="24"/>
              <w:shd w:val="clear" w:color="auto" w:fill="FFFFFF"/>
            </w:rPr>
            <w:instrText xml:space="preserve"> CITATION Coa18 \l 1033 </w:instrText>
          </w:r>
          <w:r w:rsidR="003F1940">
            <w:rPr>
              <w:rFonts w:ascii="Times New Roman" w:eastAsia="Times New Roman" w:hAnsi="Times New Roman" w:cs="Times New Roman"/>
              <w:bCs/>
              <w:sz w:val="24"/>
              <w:szCs w:val="24"/>
              <w:shd w:val="clear" w:color="auto" w:fill="FFFFFF"/>
            </w:rPr>
            <w:fldChar w:fldCharType="separate"/>
          </w:r>
          <w:r w:rsidR="003F1940">
            <w:rPr>
              <w:rFonts w:ascii="Times New Roman" w:eastAsia="Times New Roman" w:hAnsi="Times New Roman" w:cs="Times New Roman"/>
              <w:bCs/>
              <w:noProof/>
              <w:sz w:val="24"/>
              <w:szCs w:val="24"/>
              <w:shd w:val="clear" w:color="auto" w:fill="FFFFFF"/>
            </w:rPr>
            <w:t xml:space="preserve"> </w:t>
          </w:r>
          <w:r w:rsidR="003F1940" w:rsidRPr="003F1940">
            <w:rPr>
              <w:rFonts w:ascii="Times New Roman" w:eastAsia="Times New Roman" w:hAnsi="Times New Roman" w:cs="Times New Roman"/>
              <w:noProof/>
              <w:sz w:val="24"/>
              <w:szCs w:val="24"/>
              <w:shd w:val="clear" w:color="auto" w:fill="FFFFFF"/>
            </w:rPr>
            <w:t>(Coalition for Gun Control, 2018)</w:t>
          </w:r>
          <w:r w:rsidR="003F1940">
            <w:rPr>
              <w:rFonts w:ascii="Times New Roman" w:eastAsia="Times New Roman" w:hAnsi="Times New Roman" w:cs="Times New Roman"/>
              <w:bCs/>
              <w:sz w:val="24"/>
              <w:szCs w:val="24"/>
              <w:shd w:val="clear" w:color="auto" w:fill="FFFFFF"/>
            </w:rPr>
            <w:fldChar w:fldCharType="end"/>
          </w:r>
        </w:sdtContent>
      </w:sdt>
      <w:r w:rsidR="003F1940">
        <w:rPr>
          <w:rFonts w:ascii="Times New Roman" w:eastAsia="Times New Roman" w:hAnsi="Times New Roman" w:cs="Times New Roman"/>
          <w:bCs/>
          <w:sz w:val="24"/>
          <w:szCs w:val="24"/>
          <w:shd w:val="clear" w:color="auto" w:fill="FFFFFF"/>
        </w:rPr>
        <w:t>.</w:t>
      </w:r>
    </w:p>
    <w:p w:rsidR="00A02A8B" w:rsidRPr="00467D7D" w:rsidRDefault="00A02A8B" w:rsidP="00A02A8B">
      <w:pPr>
        <w:spacing w:before="120" w:after="120" w:line="276" w:lineRule="auto"/>
        <w:jc w:val="both"/>
        <w:rPr>
          <w:rFonts w:ascii="Times New Roman" w:eastAsia="Times New Roman" w:hAnsi="Times New Roman" w:cs="Times New Roman"/>
          <w:b/>
          <w:sz w:val="24"/>
          <w:szCs w:val="24"/>
        </w:rPr>
      </w:pPr>
      <w:r w:rsidRPr="00467D7D">
        <w:rPr>
          <w:rFonts w:ascii="Times New Roman" w:eastAsia="Times New Roman" w:hAnsi="Times New Roman" w:cs="Times New Roman"/>
          <w:b/>
          <w:sz w:val="24"/>
          <w:szCs w:val="24"/>
        </w:rPr>
        <w:t>Society</w:t>
      </w:r>
    </w:p>
    <w:p w:rsidR="00A02A8B" w:rsidRPr="00467D7D" w:rsidRDefault="008F246F" w:rsidP="00C96C62">
      <w:pPr>
        <w:pStyle w:val="NormalWeb"/>
        <w:spacing w:before="0" w:beforeAutospacing="0" w:after="0" w:afterAutospacing="0"/>
        <w:ind w:firstLine="720"/>
        <w:jc w:val="both"/>
      </w:pPr>
      <w:r w:rsidRPr="00467D7D">
        <w:t xml:space="preserve"> </w:t>
      </w:r>
      <w:r w:rsidR="00A02A8B" w:rsidRPr="00467D7D">
        <w:t xml:space="preserve">The third point is that society has a power and opportunities is the power can be taken by society. Unfortunately, they usually happen after a tragedy because prior this people feel safe.  For example, citizens of Florida and, especially, students came with a strike demanding strict laws and punishments for people who shouted the children. Moreover, this actions always come with a support of social media which rules the world today. Also, citizens can donate money to gun-control organizations to prevent gun violence through increasing of awareness and promoting gun control legislation. </w:t>
      </w:r>
    </w:p>
    <w:p w:rsidR="00A02A8B" w:rsidRPr="00467D7D" w:rsidRDefault="00A02A8B" w:rsidP="00C96C62">
      <w:pPr>
        <w:spacing w:after="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The information</w:t>
      </w:r>
      <w:r w:rsidR="003F1940">
        <w:rPr>
          <w:rFonts w:ascii="Times New Roman" w:eastAsia="Times New Roman" w:hAnsi="Times New Roman" w:cs="Times New Roman"/>
          <w:sz w:val="24"/>
          <w:szCs w:val="24"/>
        </w:rPr>
        <w:t xml:space="preserve"> said</w:t>
      </w:r>
      <w:r w:rsidRPr="00467D7D">
        <w:rPr>
          <w:rFonts w:ascii="Times New Roman" w:eastAsia="Times New Roman" w:hAnsi="Times New Roman" w:cs="Times New Roman"/>
          <w:sz w:val="24"/>
          <w:szCs w:val="24"/>
        </w:rPr>
        <w:t xml:space="preserve"> above tells us about summit and that government invest money into solving this problem. However, is this enough? We suppose, in order to solve this problem in Canada citizens must reach to elected officials. It is not only about politics, it also includes important persons from areas that deal with social problems such as National Rifle Association, Center for Gun Policy and Research or Special Government Agencies.</w:t>
      </w:r>
      <w:sdt>
        <w:sdtPr>
          <w:rPr>
            <w:rFonts w:ascii="Times New Roman" w:eastAsia="Times New Roman" w:hAnsi="Times New Roman" w:cs="Times New Roman"/>
            <w:sz w:val="24"/>
            <w:szCs w:val="24"/>
          </w:rPr>
          <w:id w:val="935337164"/>
          <w:citation/>
        </w:sdtPr>
        <w:sdtContent>
          <w:r w:rsidR="00397B6D" w:rsidRPr="00467D7D">
            <w:rPr>
              <w:rFonts w:ascii="Times New Roman" w:eastAsia="Times New Roman" w:hAnsi="Times New Roman" w:cs="Times New Roman"/>
              <w:sz w:val="24"/>
              <w:szCs w:val="24"/>
            </w:rPr>
            <w:fldChar w:fldCharType="begin"/>
          </w:r>
          <w:r w:rsidR="00397B6D" w:rsidRPr="00467D7D">
            <w:rPr>
              <w:rFonts w:ascii="Times New Roman" w:eastAsia="Times New Roman" w:hAnsi="Times New Roman" w:cs="Times New Roman"/>
              <w:sz w:val="24"/>
              <w:szCs w:val="24"/>
            </w:rPr>
            <w:instrText xml:space="preserve"> CITATION Lis18 \l 1033 </w:instrText>
          </w:r>
          <w:r w:rsidR="00397B6D" w:rsidRPr="00467D7D">
            <w:rPr>
              <w:rFonts w:ascii="Times New Roman" w:eastAsia="Times New Roman" w:hAnsi="Times New Roman" w:cs="Times New Roman"/>
              <w:sz w:val="24"/>
              <w:szCs w:val="24"/>
            </w:rPr>
            <w:fldChar w:fldCharType="separate"/>
          </w:r>
          <w:r w:rsidR="00397B6D" w:rsidRPr="00467D7D">
            <w:rPr>
              <w:rFonts w:ascii="Times New Roman" w:eastAsia="Times New Roman" w:hAnsi="Times New Roman" w:cs="Times New Roman"/>
              <w:noProof/>
              <w:sz w:val="24"/>
              <w:szCs w:val="24"/>
            </w:rPr>
            <w:t xml:space="preserve"> (Ryan, 2018)</w:t>
          </w:r>
          <w:r w:rsidR="00397B6D" w:rsidRPr="00467D7D">
            <w:rPr>
              <w:rFonts w:ascii="Times New Roman" w:eastAsia="Times New Roman" w:hAnsi="Times New Roman" w:cs="Times New Roman"/>
              <w:sz w:val="24"/>
              <w:szCs w:val="24"/>
            </w:rPr>
            <w:fldChar w:fldCharType="end"/>
          </w:r>
        </w:sdtContent>
      </w:sdt>
      <w:r w:rsidRPr="00467D7D">
        <w:rPr>
          <w:rFonts w:ascii="Times New Roman" w:eastAsia="Times New Roman" w:hAnsi="Times New Roman" w:cs="Times New Roman"/>
          <w:sz w:val="24"/>
          <w:szCs w:val="24"/>
        </w:rPr>
        <w:t xml:space="preserve"> If we will invest more money, we will spend more time and resources to solve this problem. In such case we will save lives, people will be secure and happy, they continue to work for the country and earn money. So, the government will not lose anything, but only create a strong image of the country.</w:t>
      </w:r>
    </w:p>
    <w:p w:rsidR="00A02A8B" w:rsidRPr="00467D7D" w:rsidRDefault="00A02A8B" w:rsidP="00C96C62">
      <w:pPr>
        <w:spacing w:after="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To summarize, we think that social actions initiatives will be a powerful basic for starting solving this social problem. The reason is, it will include social media which will attract attention of all people around the world. If the country will realize that it is a real problem.</w:t>
      </w:r>
    </w:p>
    <w:p w:rsidR="00A02A8B" w:rsidRPr="00467D7D" w:rsidRDefault="00A02A8B" w:rsidP="00C96C62">
      <w:pPr>
        <w:spacing w:after="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 xml:space="preserve"> So, this action will include strikes, demands, posters with requirement to act, to protect people and control the using of guns. Also, people need to maximize using of social media, to let </w:t>
      </w:r>
      <w:r w:rsidRPr="00467D7D">
        <w:rPr>
          <w:rFonts w:ascii="Times New Roman" w:eastAsia="Times New Roman" w:hAnsi="Times New Roman" w:cs="Times New Roman"/>
          <w:sz w:val="24"/>
          <w:szCs w:val="24"/>
        </w:rPr>
        <w:lastRenderedPageBreak/>
        <w:t>this information be in the whole world, so the government can understand the importance of this issue and that they must take actions.</w:t>
      </w:r>
    </w:p>
    <w:p w:rsidR="008F246F" w:rsidRPr="00467D7D" w:rsidRDefault="008F246F" w:rsidP="00A02A8B">
      <w:pPr>
        <w:spacing w:after="0" w:line="240" w:lineRule="auto"/>
        <w:jc w:val="both"/>
        <w:rPr>
          <w:rFonts w:ascii="Times New Roman" w:eastAsia="Times New Roman" w:hAnsi="Times New Roman" w:cs="Times New Roman"/>
          <w:sz w:val="24"/>
          <w:szCs w:val="24"/>
        </w:rPr>
      </w:pPr>
    </w:p>
    <w:p w:rsidR="008F246F" w:rsidRPr="00467D7D" w:rsidRDefault="008F246F" w:rsidP="00384FBE">
      <w:pPr>
        <w:pStyle w:val="Heading1"/>
        <w:jc w:val="both"/>
        <w:rPr>
          <w:rFonts w:eastAsia="Times New Roman" w:cs="Times New Roman"/>
          <w:szCs w:val="24"/>
        </w:rPr>
      </w:pPr>
      <w:bookmarkStart w:id="3" w:name="_Toc510531252"/>
      <w:r w:rsidRPr="00467D7D">
        <w:rPr>
          <w:rFonts w:eastAsia="Times New Roman" w:cs="Times New Roman"/>
          <w:szCs w:val="24"/>
        </w:rPr>
        <w:t>Recommendations for Social Action</w:t>
      </w:r>
      <w:bookmarkEnd w:id="3"/>
    </w:p>
    <w:p w:rsidR="008F246F" w:rsidRPr="00467D7D" w:rsidRDefault="008F246F" w:rsidP="00C96C62">
      <w:pPr>
        <w:spacing w:after="0" w:line="240" w:lineRule="auto"/>
        <w:jc w:val="both"/>
        <w:rPr>
          <w:rFonts w:ascii="Times New Roman" w:eastAsia="Times New Roman" w:hAnsi="Times New Roman" w:cs="Times New Roman"/>
          <w:sz w:val="24"/>
          <w:szCs w:val="24"/>
        </w:rPr>
      </w:pPr>
      <w:r w:rsidRPr="00467D7D">
        <w:rPr>
          <w:rFonts w:ascii="Times New Roman" w:eastAsia="Times New Roman" w:hAnsi="Times New Roman" w:cs="Times New Roman"/>
          <w:i/>
          <w:iCs/>
          <w:sz w:val="24"/>
          <w:szCs w:val="24"/>
        </w:rPr>
        <w:t xml:space="preserve">Jan 22, 2016. La </w:t>
      </w:r>
      <w:proofErr w:type="spellStart"/>
      <w:r w:rsidRPr="00467D7D">
        <w:rPr>
          <w:rFonts w:ascii="Times New Roman" w:eastAsia="Times New Roman" w:hAnsi="Times New Roman" w:cs="Times New Roman"/>
          <w:i/>
          <w:iCs/>
          <w:sz w:val="24"/>
          <w:szCs w:val="24"/>
        </w:rPr>
        <w:t>Loche</w:t>
      </w:r>
      <w:proofErr w:type="spellEnd"/>
      <w:r w:rsidRPr="00467D7D">
        <w:rPr>
          <w:rFonts w:ascii="Times New Roman" w:eastAsia="Times New Roman" w:hAnsi="Times New Roman" w:cs="Times New Roman"/>
          <w:i/>
          <w:iCs/>
          <w:sz w:val="24"/>
          <w:szCs w:val="24"/>
        </w:rPr>
        <w:t xml:space="preserve"> Community School, </w:t>
      </w:r>
      <w:proofErr w:type="spellStart"/>
      <w:r w:rsidRPr="00467D7D">
        <w:rPr>
          <w:rFonts w:ascii="Times New Roman" w:eastAsia="Times New Roman" w:hAnsi="Times New Roman" w:cs="Times New Roman"/>
          <w:i/>
          <w:iCs/>
          <w:sz w:val="24"/>
          <w:szCs w:val="24"/>
        </w:rPr>
        <w:t>Sask</w:t>
      </w:r>
      <w:proofErr w:type="spellEnd"/>
      <w:r w:rsidRPr="00467D7D">
        <w:rPr>
          <w:rFonts w:ascii="Times New Roman" w:eastAsia="Times New Roman" w:hAnsi="Times New Roman" w:cs="Times New Roman"/>
          <w:i/>
          <w:iCs/>
          <w:sz w:val="24"/>
          <w:szCs w:val="24"/>
        </w:rPr>
        <w:t xml:space="preserve">: </w:t>
      </w:r>
      <w:r w:rsidRPr="00467D7D">
        <w:rPr>
          <w:rFonts w:ascii="Times New Roman" w:eastAsia="Times New Roman" w:hAnsi="Times New Roman" w:cs="Times New Roman"/>
          <w:sz w:val="24"/>
          <w:szCs w:val="24"/>
        </w:rPr>
        <w:t>4 people were killed and 2 were injured.</w:t>
      </w:r>
    </w:p>
    <w:p w:rsidR="008F246F" w:rsidRPr="00467D7D" w:rsidRDefault="008F246F" w:rsidP="00C96C62">
      <w:pPr>
        <w:spacing w:after="0" w:line="240" w:lineRule="auto"/>
        <w:jc w:val="both"/>
        <w:rPr>
          <w:rFonts w:ascii="Times New Roman" w:eastAsia="Times New Roman" w:hAnsi="Times New Roman" w:cs="Times New Roman"/>
          <w:sz w:val="24"/>
          <w:szCs w:val="24"/>
        </w:rPr>
      </w:pPr>
      <w:r w:rsidRPr="00467D7D">
        <w:rPr>
          <w:rFonts w:ascii="Times New Roman" w:eastAsia="Times New Roman" w:hAnsi="Times New Roman" w:cs="Times New Roman"/>
          <w:i/>
          <w:iCs/>
          <w:sz w:val="24"/>
          <w:szCs w:val="24"/>
        </w:rPr>
        <w:t xml:space="preserve">Apr 5, 2013. Les </w:t>
      </w:r>
      <w:proofErr w:type="spellStart"/>
      <w:r w:rsidRPr="00467D7D">
        <w:rPr>
          <w:rFonts w:ascii="Times New Roman" w:eastAsia="Times New Roman" w:hAnsi="Times New Roman" w:cs="Times New Roman"/>
          <w:i/>
          <w:iCs/>
          <w:sz w:val="24"/>
          <w:szCs w:val="24"/>
        </w:rPr>
        <w:t>Racines</w:t>
      </w:r>
      <w:proofErr w:type="spellEnd"/>
      <w:r w:rsidRPr="00467D7D">
        <w:rPr>
          <w:rFonts w:ascii="Times New Roman" w:eastAsia="Times New Roman" w:hAnsi="Times New Roman" w:cs="Times New Roman"/>
          <w:i/>
          <w:iCs/>
          <w:sz w:val="24"/>
          <w:szCs w:val="24"/>
        </w:rPr>
        <w:t xml:space="preserve"> de vie Montessori, Gatineau, Que.: </w:t>
      </w:r>
      <w:r w:rsidRPr="00467D7D">
        <w:rPr>
          <w:rFonts w:ascii="Times New Roman" w:eastAsia="Times New Roman" w:hAnsi="Times New Roman" w:cs="Times New Roman"/>
          <w:sz w:val="24"/>
          <w:szCs w:val="24"/>
        </w:rPr>
        <w:t>2 men and a woman died because of shooting.</w:t>
      </w:r>
    </w:p>
    <w:p w:rsidR="008F246F" w:rsidRPr="00467D7D" w:rsidRDefault="008F246F" w:rsidP="00C96C62">
      <w:pPr>
        <w:spacing w:after="0" w:line="240" w:lineRule="auto"/>
        <w:jc w:val="both"/>
        <w:rPr>
          <w:rFonts w:ascii="Times New Roman" w:eastAsia="Times New Roman" w:hAnsi="Times New Roman" w:cs="Times New Roman"/>
          <w:sz w:val="24"/>
          <w:szCs w:val="24"/>
        </w:rPr>
      </w:pPr>
      <w:r w:rsidRPr="00467D7D">
        <w:rPr>
          <w:rFonts w:ascii="Times New Roman" w:eastAsia="Times New Roman" w:hAnsi="Times New Roman" w:cs="Times New Roman"/>
          <w:i/>
          <w:iCs/>
          <w:sz w:val="24"/>
          <w:szCs w:val="24"/>
        </w:rPr>
        <w:t xml:space="preserve">May, 23, 2007. C.W. </w:t>
      </w:r>
      <w:proofErr w:type="spellStart"/>
      <w:r w:rsidRPr="00467D7D">
        <w:rPr>
          <w:rFonts w:ascii="Times New Roman" w:eastAsia="Times New Roman" w:hAnsi="Times New Roman" w:cs="Times New Roman"/>
          <w:i/>
          <w:iCs/>
          <w:sz w:val="24"/>
          <w:szCs w:val="24"/>
        </w:rPr>
        <w:t>Jeffreys</w:t>
      </w:r>
      <w:proofErr w:type="spellEnd"/>
      <w:r w:rsidRPr="00467D7D">
        <w:rPr>
          <w:rFonts w:ascii="Times New Roman" w:eastAsia="Times New Roman" w:hAnsi="Times New Roman" w:cs="Times New Roman"/>
          <w:i/>
          <w:iCs/>
          <w:sz w:val="24"/>
          <w:szCs w:val="24"/>
        </w:rPr>
        <w:t xml:space="preserve"> Collegiate Institute, Toronto: </w:t>
      </w:r>
      <w:r w:rsidRPr="00467D7D">
        <w:rPr>
          <w:rFonts w:ascii="Times New Roman" w:eastAsia="Times New Roman" w:hAnsi="Times New Roman" w:cs="Times New Roman"/>
          <w:sz w:val="24"/>
          <w:szCs w:val="24"/>
        </w:rPr>
        <w:t>a teenager was found with a gunshot wound.</w:t>
      </w:r>
      <w:r w:rsidR="00E16CE9" w:rsidRPr="00467D7D">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711451350"/>
          <w:citation/>
        </w:sdtPr>
        <w:sdtEndPr/>
        <w:sdtContent>
          <w:r w:rsidR="00E16CE9" w:rsidRPr="00467D7D">
            <w:rPr>
              <w:rFonts w:ascii="Times New Roman" w:eastAsia="Times New Roman" w:hAnsi="Times New Roman" w:cs="Times New Roman"/>
              <w:sz w:val="24"/>
              <w:szCs w:val="24"/>
            </w:rPr>
            <w:fldChar w:fldCharType="begin"/>
          </w:r>
          <w:r w:rsidR="00E16CE9" w:rsidRPr="00467D7D">
            <w:rPr>
              <w:rFonts w:ascii="Times New Roman" w:eastAsia="Times New Roman" w:hAnsi="Times New Roman" w:cs="Times New Roman"/>
              <w:sz w:val="24"/>
              <w:szCs w:val="24"/>
            </w:rPr>
            <w:instrText xml:space="preserve">CITATION CBC16 \l 1033 </w:instrText>
          </w:r>
          <w:r w:rsidR="00E16CE9" w:rsidRPr="00467D7D">
            <w:rPr>
              <w:rFonts w:ascii="Times New Roman" w:eastAsia="Times New Roman" w:hAnsi="Times New Roman" w:cs="Times New Roman"/>
              <w:sz w:val="24"/>
              <w:szCs w:val="24"/>
            </w:rPr>
            <w:fldChar w:fldCharType="separate"/>
          </w:r>
          <w:r w:rsidR="00397B6D" w:rsidRPr="00467D7D">
            <w:rPr>
              <w:rFonts w:ascii="Times New Roman" w:eastAsia="Times New Roman" w:hAnsi="Times New Roman" w:cs="Times New Roman"/>
              <w:noProof/>
              <w:sz w:val="24"/>
              <w:szCs w:val="24"/>
            </w:rPr>
            <w:t>(CBC News, 2016)</w:t>
          </w:r>
          <w:r w:rsidR="00E16CE9" w:rsidRPr="00467D7D">
            <w:rPr>
              <w:rFonts w:ascii="Times New Roman" w:eastAsia="Times New Roman" w:hAnsi="Times New Roman" w:cs="Times New Roman"/>
              <w:sz w:val="24"/>
              <w:szCs w:val="24"/>
            </w:rPr>
            <w:fldChar w:fldCharType="end"/>
          </w:r>
        </w:sdtContent>
      </w:sdt>
    </w:p>
    <w:p w:rsidR="008F246F" w:rsidRPr="00467D7D" w:rsidRDefault="008F246F" w:rsidP="00AE31D2">
      <w:pPr>
        <w:spacing w:after="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That is only a small part of gun violence in schools which happened over several decades ago. Moreover, there are not only massive shootings but also unbelievable big amount of deaths at hand, robberies or homicides happen every day. How much more does government need to take measures?</w:t>
      </w:r>
      <w:r w:rsidR="00AE31D2" w:rsidRPr="00467D7D">
        <w:rPr>
          <w:rFonts w:ascii="Times New Roman" w:eastAsia="Times New Roman" w:hAnsi="Times New Roman" w:cs="Times New Roman"/>
          <w:sz w:val="24"/>
          <w:szCs w:val="24"/>
        </w:rPr>
        <w:t xml:space="preserve"> </w:t>
      </w:r>
      <w:r w:rsidRPr="00467D7D">
        <w:rPr>
          <w:rFonts w:ascii="Times New Roman" w:eastAsia="Times New Roman" w:hAnsi="Times New Roman" w:cs="Times New Roman"/>
          <w:sz w:val="24"/>
          <w:szCs w:val="24"/>
        </w:rPr>
        <w:t>We are pretty sure that all these deaths could be predicted and prevented by following just several rules such as:</w:t>
      </w:r>
    </w:p>
    <w:p w:rsidR="008F246F" w:rsidRPr="00E138ED" w:rsidRDefault="008F246F" w:rsidP="00E138ED">
      <w:pPr>
        <w:pStyle w:val="ListParagraph"/>
        <w:numPr>
          <w:ilvl w:val="0"/>
          <w:numId w:val="13"/>
        </w:numPr>
        <w:spacing w:after="0" w:line="240" w:lineRule="auto"/>
        <w:jc w:val="both"/>
        <w:rPr>
          <w:rFonts w:ascii="Times New Roman" w:eastAsia="Times New Roman" w:hAnsi="Times New Roman" w:cs="Times New Roman"/>
          <w:sz w:val="24"/>
          <w:szCs w:val="24"/>
        </w:rPr>
      </w:pPr>
      <w:r w:rsidRPr="00E138ED">
        <w:rPr>
          <w:rFonts w:ascii="Times New Roman" w:eastAsia="Times New Roman" w:hAnsi="Times New Roman" w:cs="Times New Roman"/>
          <w:sz w:val="24"/>
          <w:szCs w:val="24"/>
        </w:rPr>
        <w:t>mass media covering;</w:t>
      </w:r>
    </w:p>
    <w:p w:rsidR="008F246F" w:rsidRPr="00E138ED" w:rsidRDefault="008F246F" w:rsidP="00E138ED">
      <w:pPr>
        <w:pStyle w:val="ListParagraph"/>
        <w:numPr>
          <w:ilvl w:val="0"/>
          <w:numId w:val="13"/>
        </w:numPr>
        <w:spacing w:after="0" w:line="240" w:lineRule="auto"/>
        <w:jc w:val="both"/>
        <w:rPr>
          <w:rFonts w:ascii="Times New Roman" w:eastAsia="Times New Roman" w:hAnsi="Times New Roman" w:cs="Times New Roman"/>
          <w:sz w:val="24"/>
          <w:szCs w:val="24"/>
        </w:rPr>
      </w:pPr>
      <w:r w:rsidRPr="00E138ED">
        <w:rPr>
          <w:rFonts w:ascii="Times New Roman" w:eastAsia="Times New Roman" w:hAnsi="Times New Roman" w:cs="Times New Roman"/>
          <w:sz w:val="24"/>
          <w:szCs w:val="24"/>
        </w:rPr>
        <w:t>providing lectures about responsibilities of owning a gun for all age profiles: children, students, adult;</w:t>
      </w:r>
    </w:p>
    <w:p w:rsidR="008F246F" w:rsidRPr="00E138ED" w:rsidRDefault="008F246F" w:rsidP="00E138ED">
      <w:pPr>
        <w:pStyle w:val="ListParagraph"/>
        <w:numPr>
          <w:ilvl w:val="0"/>
          <w:numId w:val="13"/>
        </w:numPr>
        <w:spacing w:after="0" w:line="240" w:lineRule="auto"/>
        <w:jc w:val="both"/>
        <w:rPr>
          <w:rFonts w:ascii="Times New Roman" w:eastAsia="Times New Roman" w:hAnsi="Times New Roman" w:cs="Times New Roman"/>
          <w:sz w:val="24"/>
          <w:szCs w:val="24"/>
        </w:rPr>
      </w:pPr>
      <w:r w:rsidRPr="00E138ED">
        <w:rPr>
          <w:rFonts w:ascii="Times New Roman" w:eastAsia="Times New Roman" w:hAnsi="Times New Roman" w:cs="Times New Roman"/>
          <w:sz w:val="24"/>
          <w:szCs w:val="24"/>
        </w:rPr>
        <w:t>strict gun control laws and restrictions;</w:t>
      </w:r>
    </w:p>
    <w:p w:rsidR="008F246F" w:rsidRPr="00E138ED" w:rsidRDefault="008F246F" w:rsidP="00E138ED">
      <w:pPr>
        <w:pStyle w:val="ListParagraph"/>
        <w:numPr>
          <w:ilvl w:val="0"/>
          <w:numId w:val="13"/>
        </w:numPr>
        <w:spacing w:after="0" w:line="240" w:lineRule="auto"/>
        <w:jc w:val="both"/>
        <w:rPr>
          <w:rFonts w:ascii="Times New Roman" w:eastAsia="Times New Roman" w:hAnsi="Times New Roman" w:cs="Times New Roman"/>
          <w:sz w:val="24"/>
          <w:szCs w:val="24"/>
        </w:rPr>
      </w:pPr>
      <w:r w:rsidRPr="00E138ED">
        <w:rPr>
          <w:rFonts w:ascii="Times New Roman" w:eastAsia="Times New Roman" w:hAnsi="Times New Roman" w:cs="Times New Roman"/>
          <w:sz w:val="24"/>
          <w:szCs w:val="24"/>
        </w:rPr>
        <w:t>and of course realization of a gun control problem.</w:t>
      </w:r>
    </w:p>
    <w:p w:rsidR="008F246F" w:rsidRPr="00467D7D" w:rsidRDefault="008F246F" w:rsidP="00AE31D2">
      <w:pPr>
        <w:spacing w:after="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 xml:space="preserve">Let us begin with discussing the last point. Our group was of the opinion that the gun control problem originates exactly from rejection the truth that problem exists. When it occurs a big tragedy, media tries to find some excuses about factors that causes a murder and look for solutions in a specific venue. For example, gun control problem might be very often attributed to another social problem like racism, sexual violence, unfairness which by media’s opinion caused some ill-conceived solution. Nevertheless, the question is how did people with mental problems, individuals who are at risk of harming themselves or adolescents get a gun? Why responsible organizations allowed them to buy a gun? Someone can answer: “Government does not guilty, they could get it illegally” but the answer is clear. Why in </w:t>
      </w:r>
      <w:r w:rsidR="00E138ED">
        <w:rPr>
          <w:rFonts w:ascii="Times New Roman" w:eastAsia="Times New Roman" w:hAnsi="Times New Roman" w:cs="Times New Roman"/>
          <w:sz w:val="24"/>
          <w:szCs w:val="24"/>
        </w:rPr>
        <w:t xml:space="preserve">the </w:t>
      </w:r>
      <w:r w:rsidRPr="00467D7D">
        <w:rPr>
          <w:rFonts w:ascii="Times New Roman" w:eastAsia="Times New Roman" w:hAnsi="Times New Roman" w:cs="Times New Roman"/>
          <w:sz w:val="24"/>
          <w:szCs w:val="24"/>
        </w:rPr>
        <w:t>21</w:t>
      </w:r>
      <w:r w:rsidRPr="00467D7D">
        <w:rPr>
          <w:rFonts w:ascii="Times New Roman" w:eastAsia="Times New Roman" w:hAnsi="Times New Roman" w:cs="Times New Roman"/>
          <w:sz w:val="24"/>
          <w:szCs w:val="24"/>
          <w:vertAlign w:val="superscript"/>
        </w:rPr>
        <w:t>st</w:t>
      </w:r>
      <w:r w:rsidRPr="00467D7D">
        <w:rPr>
          <w:rFonts w:ascii="Times New Roman" w:eastAsia="Times New Roman" w:hAnsi="Times New Roman" w:cs="Times New Roman"/>
          <w:sz w:val="24"/>
          <w:szCs w:val="24"/>
        </w:rPr>
        <w:t xml:space="preserve"> century it is still possible to buy an illegal gun? Hence, follows our second point.</w:t>
      </w:r>
    </w:p>
    <w:p w:rsidR="008F246F" w:rsidRPr="00467D7D" w:rsidRDefault="008F246F" w:rsidP="00AE31D2">
      <w:pPr>
        <w:spacing w:after="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Unfortunately, as in many countries, government starts to enact some legislations and adopt laws only after wide media riot. Media plays</w:t>
      </w:r>
      <w:r w:rsidR="00E138ED">
        <w:rPr>
          <w:rFonts w:ascii="Times New Roman" w:eastAsia="Times New Roman" w:hAnsi="Times New Roman" w:cs="Times New Roman"/>
          <w:sz w:val="24"/>
          <w:szCs w:val="24"/>
        </w:rPr>
        <w:t xml:space="preserve"> an</w:t>
      </w:r>
      <w:r w:rsidRPr="00467D7D">
        <w:rPr>
          <w:rFonts w:ascii="Times New Roman" w:eastAsia="Times New Roman" w:hAnsi="Times New Roman" w:cs="Times New Roman"/>
          <w:sz w:val="24"/>
          <w:szCs w:val="24"/>
        </w:rPr>
        <w:t xml:space="preserve"> incredibly huge role in our lives. It happens because it became an integrated part of a day to day life: we see some promotions while we are checking weather forecast in the morning, while we are listening to a radio on our way to school or work, while we are looking for a receipt to prepare a dinner. But do you often see or hear any anti-gu</w:t>
      </w:r>
      <w:r w:rsidR="00E138ED">
        <w:rPr>
          <w:rFonts w:ascii="Times New Roman" w:eastAsia="Times New Roman" w:hAnsi="Times New Roman" w:cs="Times New Roman"/>
          <w:sz w:val="24"/>
          <w:szCs w:val="24"/>
        </w:rPr>
        <w:t>n promotions? The answer is no and t</w:t>
      </w:r>
      <w:r w:rsidRPr="00467D7D">
        <w:rPr>
          <w:rFonts w:ascii="Times New Roman" w:eastAsia="Times New Roman" w:hAnsi="Times New Roman" w:cs="Times New Roman"/>
          <w:sz w:val="24"/>
          <w:szCs w:val="24"/>
        </w:rPr>
        <w:t xml:space="preserve">he reason is unknown. Even so, in our opinion it can help us to come back on a right path, learn about consequences of guns and just promote peace, or in another words establish a culture of </w:t>
      </w:r>
      <w:r w:rsidR="00E138ED">
        <w:rPr>
          <w:rFonts w:ascii="Times New Roman" w:eastAsia="Times New Roman" w:hAnsi="Times New Roman" w:cs="Times New Roman"/>
          <w:sz w:val="24"/>
          <w:szCs w:val="24"/>
        </w:rPr>
        <w:t xml:space="preserve">a </w:t>
      </w:r>
      <w:r w:rsidRPr="00467D7D">
        <w:rPr>
          <w:rFonts w:ascii="Times New Roman" w:eastAsia="Times New Roman" w:hAnsi="Times New Roman" w:cs="Times New Roman"/>
          <w:sz w:val="24"/>
          <w:szCs w:val="24"/>
        </w:rPr>
        <w:t>gun safety. The solution is as simple as possible: educate people via advertisements in the public zones and vehicles, make interesting surveys to detect real knowledge of Canadian citizens, organizing events with a goal to encourage peace.</w:t>
      </w:r>
    </w:p>
    <w:p w:rsidR="008F246F" w:rsidRPr="00467D7D" w:rsidRDefault="008F246F" w:rsidP="00E138ED">
      <w:pPr>
        <w:spacing w:after="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Role of government cannot be ignored. Only government has a right to adopt laws so the lives of citizens are within their responsibility. Now we would like to introduce our recommendations for government to provide citizens with a safe place for living.</w:t>
      </w:r>
    </w:p>
    <w:p w:rsidR="008F246F" w:rsidRPr="00467D7D" w:rsidRDefault="00E138ED" w:rsidP="00397B6D">
      <w:pPr>
        <w:pStyle w:val="ListParagraph"/>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Stricter </w:t>
      </w:r>
      <w:r w:rsidR="00514DB1" w:rsidRPr="00467D7D">
        <w:rPr>
          <w:rFonts w:ascii="Times New Roman" w:eastAsia="Times New Roman" w:hAnsi="Times New Roman" w:cs="Times New Roman"/>
          <w:b/>
          <w:bCs/>
          <w:sz w:val="24"/>
          <w:szCs w:val="24"/>
        </w:rPr>
        <w:t>Gun Laws</w:t>
      </w:r>
    </w:p>
    <w:p w:rsidR="008F246F" w:rsidRPr="00467D7D" w:rsidRDefault="008F246F" w:rsidP="00E138ED">
      <w:pPr>
        <w:spacing w:after="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More than 2 million Canadians already have a firearm license.</w:t>
      </w:r>
      <w:r w:rsidR="00E16CE9" w:rsidRPr="00467D7D">
        <w:rPr>
          <w:rFonts w:ascii="Times New Roman" w:eastAsia="Times New Roman" w:hAnsi="Times New Roman" w:cs="Times New Roman"/>
          <w:bCs/>
          <w:sz w:val="24"/>
          <w:szCs w:val="24"/>
          <w:shd w:val="clear" w:color="auto" w:fill="FFFFFF"/>
        </w:rPr>
        <w:t xml:space="preserve"> </w:t>
      </w:r>
      <w:sdt>
        <w:sdtPr>
          <w:rPr>
            <w:rFonts w:ascii="Times New Roman" w:eastAsia="Times New Roman" w:hAnsi="Times New Roman" w:cs="Times New Roman"/>
            <w:bCs/>
            <w:sz w:val="24"/>
            <w:szCs w:val="24"/>
            <w:shd w:val="clear" w:color="auto" w:fill="FFFFFF"/>
          </w:rPr>
          <w:id w:val="1472554514"/>
          <w:citation/>
        </w:sdtPr>
        <w:sdtEndPr/>
        <w:sdtContent>
          <w:r w:rsidR="00E16CE9" w:rsidRPr="00467D7D">
            <w:rPr>
              <w:rFonts w:ascii="Times New Roman" w:eastAsia="Times New Roman" w:hAnsi="Times New Roman" w:cs="Times New Roman"/>
              <w:bCs/>
              <w:sz w:val="24"/>
              <w:szCs w:val="24"/>
              <w:shd w:val="clear" w:color="auto" w:fill="FFFFFF"/>
            </w:rPr>
            <w:fldChar w:fldCharType="begin"/>
          </w:r>
          <w:r w:rsidR="00E16CE9" w:rsidRPr="00467D7D">
            <w:rPr>
              <w:rFonts w:ascii="Times New Roman" w:eastAsia="Times New Roman" w:hAnsi="Times New Roman" w:cs="Times New Roman"/>
              <w:bCs/>
              <w:sz w:val="24"/>
              <w:szCs w:val="24"/>
              <w:shd w:val="clear" w:color="auto" w:fill="FFFFFF"/>
            </w:rPr>
            <w:instrText xml:space="preserve">CITATION Can18 \l 1033 </w:instrText>
          </w:r>
          <w:r w:rsidR="00E16CE9" w:rsidRPr="00467D7D">
            <w:rPr>
              <w:rFonts w:ascii="Times New Roman" w:eastAsia="Times New Roman" w:hAnsi="Times New Roman" w:cs="Times New Roman"/>
              <w:bCs/>
              <w:sz w:val="24"/>
              <w:szCs w:val="24"/>
              <w:shd w:val="clear" w:color="auto" w:fill="FFFFFF"/>
            </w:rPr>
            <w:fldChar w:fldCharType="separate"/>
          </w:r>
          <w:r w:rsidR="00397B6D" w:rsidRPr="00467D7D">
            <w:rPr>
              <w:rFonts w:ascii="Times New Roman" w:eastAsia="Times New Roman" w:hAnsi="Times New Roman" w:cs="Times New Roman"/>
              <w:noProof/>
              <w:sz w:val="24"/>
              <w:szCs w:val="24"/>
              <w:shd w:val="clear" w:color="auto" w:fill="FFFFFF"/>
            </w:rPr>
            <w:t>(Canadian Shooting Sport, 2018)</w:t>
          </w:r>
          <w:r w:rsidR="00E16CE9" w:rsidRPr="00467D7D">
            <w:rPr>
              <w:rFonts w:ascii="Times New Roman" w:eastAsia="Times New Roman" w:hAnsi="Times New Roman" w:cs="Times New Roman"/>
              <w:bCs/>
              <w:sz w:val="24"/>
              <w:szCs w:val="24"/>
              <w:shd w:val="clear" w:color="auto" w:fill="FFFFFF"/>
            </w:rPr>
            <w:fldChar w:fldCharType="end"/>
          </w:r>
        </w:sdtContent>
      </w:sdt>
      <w:r w:rsidRPr="00467D7D">
        <w:rPr>
          <w:rFonts w:ascii="Times New Roman" w:eastAsia="Times New Roman" w:hAnsi="Times New Roman" w:cs="Times New Roman"/>
          <w:sz w:val="24"/>
          <w:szCs w:val="24"/>
        </w:rPr>
        <w:t xml:space="preserve"> The number is so big because to get a license you just need to pass Canadian Firearms Safety Courses and to send an application form. The whole procedure takes just few weeks.</w:t>
      </w:r>
    </w:p>
    <w:p w:rsidR="00384FBE" w:rsidRPr="00467D7D" w:rsidRDefault="008F246F" w:rsidP="00384FBE">
      <w:pPr>
        <w:spacing w:after="0" w:line="240" w:lineRule="auto"/>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Our suggestion is to extend the period of studying and examinations to determine whether the person is able to own a fire gun. Furthermore, the possible way to decrease amount of illegal weapons is to reduce amount of shops where it is possible to buy a gun or establish the only Weapon Control Board of Canada.</w:t>
      </w:r>
    </w:p>
    <w:p w:rsidR="008F246F" w:rsidRPr="00467D7D" w:rsidRDefault="008F246F" w:rsidP="00D137E1">
      <w:pPr>
        <w:pStyle w:val="ListParagraph"/>
        <w:numPr>
          <w:ilvl w:val="0"/>
          <w:numId w:val="10"/>
        </w:numPr>
        <w:spacing w:after="0" w:line="240" w:lineRule="auto"/>
        <w:jc w:val="both"/>
        <w:rPr>
          <w:rFonts w:ascii="Times New Roman" w:eastAsia="Times New Roman" w:hAnsi="Times New Roman" w:cs="Times New Roman"/>
          <w:sz w:val="24"/>
          <w:szCs w:val="24"/>
        </w:rPr>
      </w:pPr>
      <w:r w:rsidRPr="00467D7D">
        <w:rPr>
          <w:rFonts w:ascii="Times New Roman" w:eastAsia="Times New Roman" w:hAnsi="Times New Roman" w:cs="Times New Roman"/>
          <w:b/>
          <w:bCs/>
          <w:sz w:val="24"/>
          <w:szCs w:val="24"/>
        </w:rPr>
        <w:t>Support Gun Violence rese</w:t>
      </w:r>
      <w:r w:rsidR="00514DB1" w:rsidRPr="00467D7D">
        <w:rPr>
          <w:rFonts w:ascii="Times New Roman" w:eastAsia="Times New Roman" w:hAnsi="Times New Roman" w:cs="Times New Roman"/>
          <w:b/>
          <w:bCs/>
          <w:sz w:val="24"/>
          <w:szCs w:val="24"/>
        </w:rPr>
        <w:t>arch programs and organizations</w:t>
      </w:r>
    </w:p>
    <w:p w:rsidR="00384FBE" w:rsidRPr="00467D7D" w:rsidRDefault="008F246F" w:rsidP="00E138ED">
      <w:pPr>
        <w:spacing w:after="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Coalition for gun control which support Canadians and tries to make Canada safer for over than 20 years exist mostly because of the people fascinated with gun problems citizen’s donations. Our group believe that to support such type of organizations is a government’s task.</w:t>
      </w:r>
    </w:p>
    <w:p w:rsidR="008F246F" w:rsidRPr="00467D7D" w:rsidRDefault="008F246F" w:rsidP="00D137E1">
      <w:pPr>
        <w:pStyle w:val="ListParagraph"/>
        <w:numPr>
          <w:ilvl w:val="0"/>
          <w:numId w:val="10"/>
        </w:numPr>
        <w:spacing w:after="0" w:line="240" w:lineRule="auto"/>
        <w:jc w:val="both"/>
        <w:rPr>
          <w:rFonts w:ascii="Times New Roman" w:eastAsia="Times New Roman" w:hAnsi="Times New Roman" w:cs="Times New Roman"/>
          <w:sz w:val="24"/>
          <w:szCs w:val="24"/>
        </w:rPr>
      </w:pPr>
      <w:r w:rsidRPr="00467D7D">
        <w:rPr>
          <w:rFonts w:ascii="Times New Roman" w:eastAsia="Times New Roman" w:hAnsi="Times New Roman" w:cs="Times New Roman"/>
          <w:b/>
          <w:bCs/>
          <w:sz w:val="24"/>
          <w:szCs w:val="24"/>
        </w:rPr>
        <w:t>Health Support Institutions</w:t>
      </w:r>
    </w:p>
    <w:p w:rsidR="008F246F" w:rsidRPr="00467D7D" w:rsidRDefault="008F246F" w:rsidP="00E138ED">
      <w:pPr>
        <w:spacing w:after="0" w:line="240" w:lineRule="auto"/>
        <w:ind w:firstLine="720"/>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First of all, all institutions must do more efficient medical check-ups to determine any mental deviation which can cause some troubles in the future. For example, to find out either person have any suicidal tendencies and thoughts or not.</w:t>
      </w:r>
    </w:p>
    <w:p w:rsidR="008F246F" w:rsidRPr="00467D7D" w:rsidRDefault="008F246F" w:rsidP="00384FBE">
      <w:pPr>
        <w:spacing w:after="0" w:line="240" w:lineRule="auto"/>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Second step is to recognize violence with arms as an important and preventable public health problem. It means that different public health approaches and studies can impact on decreasing an amount of any violence actions. People just need to have an ability to visit psychologists permanently. As we assume, once a year for healthy person should be enough.</w:t>
      </w:r>
    </w:p>
    <w:p w:rsidR="008F246F" w:rsidRPr="00467D7D" w:rsidRDefault="008F246F" w:rsidP="00384FBE">
      <w:pPr>
        <w:spacing w:after="0" w:line="240" w:lineRule="auto"/>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Concerning these suggestions, we are worried the most as far as firstly all the institutions have to earn the trust of the people to start yield benefits.</w:t>
      </w:r>
    </w:p>
    <w:p w:rsidR="00514DB1" w:rsidRPr="00467D7D" w:rsidRDefault="00514DB1" w:rsidP="00384FBE">
      <w:pPr>
        <w:spacing w:after="0" w:line="240" w:lineRule="auto"/>
        <w:jc w:val="both"/>
        <w:rPr>
          <w:rFonts w:ascii="Times New Roman" w:eastAsia="Times New Roman" w:hAnsi="Times New Roman" w:cs="Times New Roman"/>
          <w:sz w:val="24"/>
          <w:szCs w:val="24"/>
        </w:rPr>
      </w:pPr>
    </w:p>
    <w:p w:rsidR="00384FBE" w:rsidRPr="00467D7D" w:rsidRDefault="008F246F" w:rsidP="00384FBE">
      <w:pPr>
        <w:pStyle w:val="Heading1"/>
        <w:jc w:val="both"/>
        <w:rPr>
          <w:rFonts w:eastAsia="Times New Roman" w:cs="Times New Roman"/>
          <w:sz w:val="24"/>
          <w:szCs w:val="24"/>
        </w:rPr>
      </w:pPr>
      <w:bookmarkStart w:id="4" w:name="_Toc510531253"/>
      <w:r w:rsidRPr="00467D7D">
        <w:rPr>
          <w:rFonts w:eastAsia="Times New Roman" w:cs="Times New Roman"/>
          <w:szCs w:val="24"/>
        </w:rPr>
        <w:t>Conclusion</w:t>
      </w:r>
      <w:bookmarkEnd w:id="4"/>
    </w:p>
    <w:p w:rsidR="00C96C62" w:rsidRPr="00467D7D" w:rsidRDefault="008F246F" w:rsidP="00384FBE">
      <w:pPr>
        <w:spacing w:after="20" w:line="240" w:lineRule="auto"/>
        <w:jc w:val="both"/>
        <w:rPr>
          <w:rFonts w:ascii="Times New Roman" w:eastAsia="Times New Roman" w:hAnsi="Times New Roman" w:cs="Times New Roman"/>
          <w:sz w:val="24"/>
          <w:szCs w:val="24"/>
        </w:rPr>
      </w:pPr>
      <w:r w:rsidRPr="00467D7D">
        <w:rPr>
          <w:rFonts w:ascii="Times New Roman" w:eastAsia="Times New Roman" w:hAnsi="Times New Roman" w:cs="Times New Roman"/>
          <w:sz w:val="24"/>
          <w:szCs w:val="24"/>
        </w:rPr>
        <w:t xml:space="preserve">        Social problems are acts and conditions that violate the norms and values found in society. Social analysis gives us a better understanding of social problems so that we can take action to bring change. </w:t>
      </w:r>
      <w:r w:rsidR="00C96C62" w:rsidRPr="00467D7D">
        <w:rPr>
          <w:rFonts w:ascii="Times New Roman" w:eastAsia="Times New Roman" w:hAnsi="Times New Roman" w:cs="Times New Roman"/>
          <w:sz w:val="24"/>
          <w:szCs w:val="24"/>
        </w:rPr>
        <w:t>After our group did the social analysis research about Gun Control problem, we realized that this problem is significant and it will be not enough</w:t>
      </w:r>
      <w:r w:rsidR="00514DB1" w:rsidRPr="00467D7D">
        <w:rPr>
          <w:rFonts w:ascii="Times New Roman" w:eastAsia="Times New Roman" w:hAnsi="Times New Roman" w:cs="Times New Roman"/>
          <w:sz w:val="24"/>
          <w:szCs w:val="24"/>
        </w:rPr>
        <w:t xml:space="preserve"> to let politics solve this problem. This is a complex system, and our analysis showed us all important aspects of this issue. We understand, that government investing a huge amount of money for researches and social action that will help to reduce and eliminate the problem. Also, we saw that society by itself makes a compelling part of efforts that are taking to solve Gun Control problem. Moreover, we are expecting that people need to be more aware of the problem, and do not react when the weapon humiliation happens</w:t>
      </w:r>
      <w:r w:rsidR="009D5F31" w:rsidRPr="00467D7D">
        <w:rPr>
          <w:rFonts w:ascii="Times New Roman" w:eastAsia="Times New Roman" w:hAnsi="Times New Roman" w:cs="Times New Roman"/>
          <w:sz w:val="24"/>
          <w:szCs w:val="24"/>
        </w:rPr>
        <w:t>. Use social media, execute strikes, donate money and do not wait for a disaster</w:t>
      </w:r>
      <w:r w:rsidR="00514DB1" w:rsidRPr="00467D7D">
        <w:rPr>
          <w:rFonts w:ascii="Times New Roman" w:eastAsia="Times New Roman" w:hAnsi="Times New Roman" w:cs="Times New Roman"/>
          <w:sz w:val="24"/>
          <w:szCs w:val="24"/>
        </w:rPr>
        <w:t xml:space="preserve"> because the lives of the people </w:t>
      </w:r>
      <w:r w:rsidR="009D5F31" w:rsidRPr="00467D7D">
        <w:rPr>
          <w:rFonts w:ascii="Times New Roman" w:eastAsia="Times New Roman" w:hAnsi="Times New Roman" w:cs="Times New Roman"/>
          <w:sz w:val="24"/>
          <w:szCs w:val="24"/>
        </w:rPr>
        <w:t>are</w:t>
      </w:r>
      <w:r w:rsidR="00514DB1" w:rsidRPr="00467D7D">
        <w:rPr>
          <w:rFonts w:ascii="Times New Roman" w:eastAsia="Times New Roman" w:hAnsi="Times New Roman" w:cs="Times New Roman"/>
          <w:sz w:val="24"/>
          <w:szCs w:val="24"/>
        </w:rPr>
        <w:t xml:space="preserve"> the mos</w:t>
      </w:r>
      <w:r w:rsidR="009D5F31" w:rsidRPr="00467D7D">
        <w:rPr>
          <w:rFonts w:ascii="Times New Roman" w:eastAsia="Times New Roman" w:hAnsi="Times New Roman" w:cs="Times New Roman"/>
          <w:sz w:val="24"/>
          <w:szCs w:val="24"/>
        </w:rPr>
        <w:t>t important thing in the world, and each and every one should accept and understand this.</w:t>
      </w:r>
    </w:p>
    <w:p w:rsidR="008F246F" w:rsidRPr="00467D7D" w:rsidRDefault="009D5F31" w:rsidP="00397B6D">
      <w:pPr>
        <w:spacing w:after="20" w:line="240" w:lineRule="auto"/>
        <w:ind w:firstLine="720"/>
        <w:jc w:val="both"/>
        <w:rPr>
          <w:rFonts w:ascii="Times New Roman" w:eastAsia="Times New Roman" w:hAnsi="Times New Roman" w:cs="Times New Roman"/>
        </w:rPr>
      </w:pPr>
      <w:r w:rsidRPr="00467D7D">
        <w:rPr>
          <w:rFonts w:ascii="Times New Roman" w:eastAsia="Times New Roman" w:hAnsi="Times New Roman" w:cs="Times New Roman"/>
          <w:sz w:val="24"/>
          <w:szCs w:val="24"/>
        </w:rPr>
        <w:t>Look even at the young generation! Young people, children and s</w:t>
      </w:r>
      <w:r w:rsidR="008F246F" w:rsidRPr="00467D7D">
        <w:rPr>
          <w:rFonts w:ascii="Times New Roman" w:eastAsia="Times New Roman" w:hAnsi="Times New Roman" w:cs="Times New Roman"/>
          <w:sz w:val="24"/>
          <w:szCs w:val="24"/>
        </w:rPr>
        <w:t>tudent survivors have now refused to stay silent. They are expressing their long ove</w:t>
      </w:r>
      <w:r w:rsidR="00397B6D" w:rsidRPr="00467D7D">
        <w:rPr>
          <w:rFonts w:ascii="Times New Roman" w:eastAsia="Times New Roman" w:hAnsi="Times New Roman" w:cs="Times New Roman"/>
          <w:sz w:val="24"/>
          <w:szCs w:val="24"/>
        </w:rPr>
        <w:t xml:space="preserve">rdue feelings about this issue. </w:t>
      </w:r>
      <w:r w:rsidR="008F246F" w:rsidRPr="00467D7D">
        <w:rPr>
          <w:rFonts w:ascii="Times New Roman" w:eastAsia="Times New Roman" w:hAnsi="Times New Roman" w:cs="Times New Roman"/>
          <w:sz w:val="24"/>
          <w:szCs w:val="24"/>
        </w:rPr>
        <w:t xml:space="preserve">These inspiring stories told by the students should make us as Canadians to revisit our own conversations about these issues. </w:t>
      </w:r>
    </w:p>
    <w:p w:rsidR="00E16CE9" w:rsidRPr="00467D7D" w:rsidRDefault="00E16CE9">
      <w:pPr>
        <w:rPr>
          <w:rFonts w:ascii="Times New Roman" w:eastAsia="Times New Roman" w:hAnsi="Times New Roman" w:cs="Times New Roman"/>
        </w:rPr>
      </w:pPr>
      <w:r w:rsidRPr="00467D7D">
        <w:rPr>
          <w:rFonts w:ascii="Times New Roman" w:eastAsia="Times New Roman" w:hAnsi="Times New Roman" w:cs="Times New Roman"/>
        </w:rPr>
        <w:br w:type="page"/>
      </w:r>
    </w:p>
    <w:bookmarkStart w:id="5" w:name="_Toc510531254" w:displacedByCustomXml="next"/>
    <w:sdt>
      <w:sdtPr>
        <w:rPr>
          <w:rFonts w:asciiTheme="minorHAnsi" w:eastAsiaTheme="minorHAnsi" w:hAnsiTheme="minorHAnsi" w:cstheme="minorBidi"/>
          <w:b w:val="0"/>
          <w:sz w:val="22"/>
          <w:szCs w:val="22"/>
        </w:rPr>
        <w:id w:val="263113924"/>
        <w:docPartObj>
          <w:docPartGallery w:val="Bibliographies"/>
          <w:docPartUnique/>
        </w:docPartObj>
      </w:sdtPr>
      <w:sdtContent>
        <w:p w:rsidR="00E16CE9" w:rsidRPr="00467D7D" w:rsidRDefault="00E16CE9" w:rsidP="00E16CE9">
          <w:pPr>
            <w:pStyle w:val="Heading1"/>
            <w:jc w:val="center"/>
          </w:pPr>
          <w:r w:rsidRPr="00467D7D">
            <w:t>References</w:t>
          </w:r>
          <w:bookmarkEnd w:id="5"/>
        </w:p>
        <w:sdt>
          <w:sdtPr>
            <w:id w:val="-573587230"/>
            <w:bibliography/>
          </w:sdtPr>
          <w:sdtEndPr/>
          <w:sdtContent>
            <w:p w:rsidR="00397B6D" w:rsidRPr="00467D7D" w:rsidRDefault="00E16CE9" w:rsidP="00397B6D">
              <w:pPr>
                <w:pStyle w:val="Bibliography"/>
                <w:ind w:left="720" w:hanging="720"/>
                <w:rPr>
                  <w:noProof/>
                  <w:sz w:val="24"/>
                  <w:szCs w:val="24"/>
                </w:rPr>
              </w:pPr>
              <w:r w:rsidRPr="00467D7D">
                <w:fldChar w:fldCharType="begin"/>
              </w:r>
              <w:r w:rsidRPr="00467D7D">
                <w:instrText xml:space="preserve"> BIBLIOGRAPHY </w:instrText>
              </w:r>
              <w:r w:rsidRPr="00467D7D">
                <w:fldChar w:fldCharType="separate"/>
              </w:r>
              <w:r w:rsidR="00397B6D" w:rsidRPr="00467D7D">
                <w:rPr>
                  <w:noProof/>
                </w:rPr>
                <w:t xml:space="preserve">Bucher, R. D. (2014). </w:t>
              </w:r>
              <w:r w:rsidR="00397B6D" w:rsidRPr="00467D7D">
                <w:rPr>
                  <w:i/>
                  <w:iCs/>
                  <w:noProof/>
                </w:rPr>
                <w:t>GNED 500 global citizenship : from social analysis to social action.</w:t>
              </w:r>
              <w:r w:rsidR="00397B6D" w:rsidRPr="00467D7D">
                <w:rPr>
                  <w:noProof/>
                </w:rPr>
                <w:t xml:space="preserve"> </w:t>
              </w:r>
            </w:p>
            <w:p w:rsidR="00397B6D" w:rsidRPr="00467D7D" w:rsidRDefault="00397B6D" w:rsidP="00397B6D">
              <w:pPr>
                <w:pStyle w:val="Bibliography"/>
                <w:ind w:left="720" w:hanging="720"/>
                <w:rPr>
                  <w:noProof/>
                </w:rPr>
              </w:pPr>
              <w:r w:rsidRPr="00467D7D">
                <w:rPr>
                  <w:noProof/>
                </w:rPr>
                <w:t xml:space="preserve">Canadian Shooting Sport. (2018). </w:t>
              </w:r>
              <w:r w:rsidRPr="00467D7D">
                <w:rPr>
                  <w:i/>
                  <w:iCs/>
                  <w:noProof/>
                </w:rPr>
                <w:t>Ten Myths About Gun Control</w:t>
              </w:r>
              <w:r w:rsidRPr="00467D7D">
                <w:rPr>
                  <w:noProof/>
                </w:rPr>
                <w:t>. Retrieved from Canadian Shooting Sport: https://cssa-cila.org/rights/ten-myths-about-gun-control/</w:t>
              </w:r>
            </w:p>
            <w:p w:rsidR="00397B6D" w:rsidRPr="00467D7D" w:rsidRDefault="00397B6D" w:rsidP="00397B6D">
              <w:pPr>
                <w:pStyle w:val="Bibliography"/>
                <w:ind w:left="720" w:hanging="720"/>
                <w:rPr>
                  <w:noProof/>
                </w:rPr>
              </w:pPr>
              <w:r w:rsidRPr="00467D7D">
                <w:rPr>
                  <w:noProof/>
                </w:rPr>
                <w:t xml:space="preserve">CBC News. (2016). </w:t>
              </w:r>
              <w:r w:rsidRPr="00467D7D">
                <w:rPr>
                  <w:i/>
                  <w:iCs/>
                  <w:noProof/>
                </w:rPr>
                <w:t>Deadly school shootings in Canada</w:t>
              </w:r>
              <w:r w:rsidRPr="00467D7D">
                <w:rPr>
                  <w:noProof/>
                </w:rPr>
                <w:t>. Retrieved from CBC Canada: http://www.cbc.ca/news/canada/deadly-shootings-schools-canada-1.3416685</w:t>
              </w:r>
            </w:p>
            <w:p w:rsidR="00397B6D" w:rsidRPr="00467D7D" w:rsidRDefault="00397B6D" w:rsidP="00397B6D">
              <w:pPr>
                <w:pStyle w:val="Bibliography"/>
                <w:ind w:left="720" w:hanging="720"/>
                <w:rPr>
                  <w:noProof/>
                </w:rPr>
              </w:pPr>
              <w:r w:rsidRPr="00467D7D">
                <w:rPr>
                  <w:noProof/>
                </w:rPr>
                <w:t xml:space="preserve">Coalition for Gun Control. (2018). </w:t>
              </w:r>
              <w:r w:rsidRPr="00467D7D">
                <w:rPr>
                  <w:i/>
                  <w:iCs/>
                  <w:noProof/>
                </w:rPr>
                <w:t xml:space="preserve">About Us </w:t>
              </w:r>
              <w:r w:rsidRPr="00467D7D">
                <w:rPr>
                  <w:noProof/>
                </w:rPr>
                <w:t>. Retrieved from Coalition for Gun Control: http://guncontrol.ca/</w:t>
              </w:r>
            </w:p>
            <w:p w:rsidR="00397B6D" w:rsidRPr="00467D7D" w:rsidRDefault="00397B6D" w:rsidP="00397B6D">
              <w:pPr>
                <w:pStyle w:val="Bibliography"/>
                <w:ind w:left="720" w:hanging="720"/>
                <w:rPr>
                  <w:noProof/>
                </w:rPr>
              </w:pPr>
              <w:r w:rsidRPr="00467D7D">
                <w:rPr>
                  <w:noProof/>
                </w:rPr>
                <w:t xml:space="preserve">Lawton, B. A. (2017). </w:t>
              </w:r>
              <w:r w:rsidRPr="00467D7D">
                <w:rPr>
                  <w:i/>
                  <w:iCs/>
                  <w:noProof/>
                </w:rPr>
                <w:t>COMMENTARY: Canada’s gun laws aren’t saving lives — they’re just making them more complicated</w:t>
              </w:r>
              <w:r w:rsidRPr="00467D7D">
                <w:rPr>
                  <w:noProof/>
                </w:rPr>
                <w:t>. Retrieved from Global NEws: https://globalnews.ca/news/3444284/commentary-canadas-gun-laws-arent-saving-lives-theyre-just-making-them-more-complicated/</w:t>
              </w:r>
            </w:p>
            <w:p w:rsidR="00397B6D" w:rsidRPr="00467D7D" w:rsidRDefault="00397B6D" w:rsidP="00397B6D">
              <w:pPr>
                <w:pStyle w:val="Bibliography"/>
                <w:ind w:left="720" w:hanging="720"/>
                <w:rPr>
                  <w:noProof/>
                </w:rPr>
              </w:pPr>
              <w:r w:rsidRPr="00467D7D">
                <w:rPr>
                  <w:noProof/>
                </w:rPr>
                <w:t xml:space="preserve">Matthews, D. (2017). </w:t>
              </w:r>
              <w:r w:rsidRPr="00467D7D">
                <w:rPr>
                  <w:i/>
                  <w:iCs/>
                  <w:noProof/>
                </w:rPr>
                <w:t>Here's how gun control works in Canada</w:t>
              </w:r>
              <w:r w:rsidRPr="00467D7D">
                <w:rPr>
                  <w:noProof/>
                </w:rPr>
                <w:t>. Retrieved from Vox: https://www.vox.com/2014/10/24/7047547/canada-gun-law-us-comparison</w:t>
              </w:r>
            </w:p>
            <w:p w:rsidR="00397B6D" w:rsidRPr="00467D7D" w:rsidRDefault="00397B6D" w:rsidP="00397B6D">
              <w:pPr>
                <w:pStyle w:val="Bibliography"/>
                <w:ind w:left="720" w:hanging="720"/>
                <w:rPr>
                  <w:noProof/>
                </w:rPr>
              </w:pPr>
              <w:r w:rsidRPr="00467D7D">
                <w:rPr>
                  <w:noProof/>
                </w:rPr>
                <w:t xml:space="preserve">Overton, I. (2017). </w:t>
              </w:r>
              <w:r w:rsidRPr="00467D7D">
                <w:rPr>
                  <w:i/>
                  <w:iCs/>
                  <w:noProof/>
                </w:rPr>
                <w:t>Canada has a gun problem</w:t>
              </w:r>
              <w:r w:rsidRPr="00467D7D">
                <w:rPr>
                  <w:noProof/>
                </w:rPr>
                <w:t>. Retrieved from The Globe and Mail Inc.(CA): https://www.theglobeandmail.com/opinion/why-canada-has-a-gun-problem/article29642837/</w:t>
              </w:r>
            </w:p>
            <w:p w:rsidR="00397B6D" w:rsidRPr="00467D7D" w:rsidRDefault="00397B6D" w:rsidP="00397B6D">
              <w:pPr>
                <w:pStyle w:val="Bibliography"/>
                <w:ind w:left="720" w:hanging="720"/>
                <w:rPr>
                  <w:noProof/>
                </w:rPr>
              </w:pPr>
              <w:r w:rsidRPr="00467D7D">
                <w:rPr>
                  <w:noProof/>
                </w:rPr>
                <w:t xml:space="preserve">Public Safety and Emergency Preparedness Canada. (2018). </w:t>
              </w:r>
              <w:r w:rsidRPr="00467D7D">
                <w:rPr>
                  <w:i/>
                  <w:iCs/>
                  <w:noProof/>
                </w:rPr>
                <w:t>Statement - Minister Goodale Urges Joint Action to Combat Criminal Gun and Gang Violence</w:t>
              </w:r>
              <w:r w:rsidRPr="00467D7D">
                <w:rPr>
                  <w:noProof/>
                </w:rPr>
                <w:t>. Retrieved from CISION: https://www.newswire.ca/news-releases/statement---minister-goodale-urges-joint-action-to-combat-criminal-gun-and-gang-violence-676162983.html</w:t>
              </w:r>
            </w:p>
            <w:p w:rsidR="00397B6D" w:rsidRPr="00467D7D" w:rsidRDefault="00397B6D" w:rsidP="00397B6D">
              <w:pPr>
                <w:pStyle w:val="Bibliography"/>
                <w:ind w:left="720" w:hanging="720"/>
                <w:rPr>
                  <w:noProof/>
                </w:rPr>
              </w:pPr>
              <w:r w:rsidRPr="00467D7D">
                <w:rPr>
                  <w:noProof/>
                </w:rPr>
                <w:t xml:space="preserve">Ryan, L. (2018). </w:t>
              </w:r>
              <w:r w:rsidRPr="00467D7D">
                <w:rPr>
                  <w:i/>
                  <w:iCs/>
                  <w:noProof/>
                </w:rPr>
                <w:t>6 Things You Can Do Right Now to Fight for Gun-Control</w:t>
              </w:r>
              <w:r w:rsidRPr="00467D7D">
                <w:rPr>
                  <w:noProof/>
                </w:rPr>
                <w:t>. Retrieved from The Cut: https://www.thecut.com/2018/03/what-can-i-do-about-gun-control.html</w:t>
              </w:r>
            </w:p>
            <w:p w:rsidR="008F246F" w:rsidRPr="00467D7D" w:rsidRDefault="00E16CE9" w:rsidP="00397B6D">
              <w:r w:rsidRPr="00467D7D">
                <w:rPr>
                  <w:b/>
                  <w:bCs/>
                  <w:noProof/>
                </w:rPr>
                <w:fldChar w:fldCharType="end"/>
              </w:r>
            </w:p>
          </w:sdtContent>
        </w:sdt>
      </w:sdtContent>
    </w:sdt>
    <w:bookmarkStart w:id="6" w:name="_GoBack" w:displacedByCustomXml="prev"/>
    <w:bookmarkEnd w:id="6" w:displacedByCustomXml="prev"/>
    <w:sectPr w:rsidR="008F246F" w:rsidRPr="00467D7D" w:rsidSect="00E040D7">
      <w:headerReference w:type="default" r:id="rId9"/>
      <w:footerReference w:type="default" r:id="rId10"/>
      <w:pgSz w:w="12240" w:h="15840"/>
      <w:pgMar w:top="1440" w:right="1440" w:bottom="1440" w:left="1440" w:header="864"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FBE" w:rsidRDefault="00384FBE" w:rsidP="00384FBE">
      <w:pPr>
        <w:spacing w:after="0" w:line="240" w:lineRule="auto"/>
      </w:pPr>
      <w:r>
        <w:separator/>
      </w:r>
    </w:p>
  </w:endnote>
  <w:endnote w:type="continuationSeparator" w:id="0">
    <w:p w:rsidR="00384FBE" w:rsidRDefault="00384FBE" w:rsidP="00384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711388"/>
      <w:docPartObj>
        <w:docPartGallery w:val="Page Numbers (Bottom of Page)"/>
        <w:docPartUnique/>
      </w:docPartObj>
    </w:sdtPr>
    <w:sdtEndPr>
      <w:rPr>
        <w:noProof/>
      </w:rPr>
    </w:sdtEndPr>
    <w:sdtContent>
      <w:p w:rsidR="00E040D7" w:rsidRDefault="00E040D7">
        <w:pPr>
          <w:pStyle w:val="Footer"/>
          <w:jc w:val="right"/>
        </w:pPr>
        <w:r>
          <w:fldChar w:fldCharType="begin"/>
        </w:r>
        <w:r>
          <w:instrText xml:space="preserve"> PAGE   \* MERGEFORMAT </w:instrText>
        </w:r>
        <w:r>
          <w:fldChar w:fldCharType="separate"/>
        </w:r>
        <w:r w:rsidR="00E138ED">
          <w:rPr>
            <w:noProof/>
          </w:rPr>
          <w:t>8</w:t>
        </w:r>
        <w:r>
          <w:rPr>
            <w:noProof/>
          </w:rPr>
          <w:fldChar w:fldCharType="end"/>
        </w:r>
      </w:p>
    </w:sdtContent>
  </w:sdt>
  <w:p w:rsidR="00E040D7" w:rsidRDefault="00E040D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FBE" w:rsidRDefault="00384FBE" w:rsidP="00384FBE">
      <w:pPr>
        <w:spacing w:after="0" w:line="240" w:lineRule="auto"/>
      </w:pPr>
      <w:r>
        <w:separator/>
      </w:r>
    </w:p>
  </w:footnote>
  <w:footnote w:type="continuationSeparator" w:id="0">
    <w:p w:rsidR="00384FBE" w:rsidRDefault="00384FBE" w:rsidP="00384F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FBE" w:rsidRPr="00E040D7" w:rsidRDefault="00384FBE" w:rsidP="00E040D7">
    <w:pPr>
      <w:pStyle w:val="Header"/>
      <w:pBdr>
        <w:top w:val="single" w:sz="4" w:space="1" w:color="auto"/>
        <w:bottom w:val="single" w:sz="4" w:space="1" w:color="auto"/>
        <w:between w:val="single" w:sz="12" w:space="1" w:color="auto"/>
      </w:pBdr>
      <w:spacing w:line="276" w:lineRule="auto"/>
      <w:jc w:val="both"/>
      <w:rPr>
        <w:rFonts w:ascii="Times New Roman" w:hAnsi="Times New Roman" w:cs="Times New Roman"/>
        <w:b/>
        <w:sz w:val="35"/>
        <w:szCs w:val="35"/>
        <w:u w:color="A5A5A5" w:themeColor="accent3"/>
      </w:rPr>
    </w:pPr>
    <w:r w:rsidRPr="00E040D7">
      <w:rPr>
        <w:rFonts w:ascii="Times New Roman" w:hAnsi="Times New Roman" w:cs="Times New Roman"/>
        <w:b/>
        <w:sz w:val="35"/>
        <w:szCs w:val="35"/>
        <w:u w:color="A5A5A5" w:themeColor="accent3"/>
      </w:rPr>
      <w:t xml:space="preserve">GNED 500 - </w:t>
    </w:r>
    <w:r w:rsidR="00E040D7" w:rsidRPr="00E040D7">
      <w:rPr>
        <w:rFonts w:ascii="Times New Roman" w:hAnsi="Times New Roman" w:cs="Times New Roman"/>
        <w:b/>
        <w:sz w:val="35"/>
        <w:szCs w:val="35"/>
        <w:shd w:val="clear" w:color="auto" w:fill="FFFFFF"/>
      </w:rPr>
      <w:t>SOCIAL ANALYSIS REPORT ASSIGNMENT</w:t>
    </w:r>
  </w:p>
  <w:p w:rsidR="00384FBE" w:rsidRPr="009770C0" w:rsidRDefault="00384FBE" w:rsidP="00384FBE">
    <w:pPr>
      <w:rPr>
        <w:lang w:val="en-CA"/>
      </w:rPr>
    </w:pPr>
  </w:p>
  <w:p w:rsidR="00384FBE" w:rsidRDefault="00384FB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681"/>
    <w:multiLevelType w:val="hybridMultilevel"/>
    <w:tmpl w:val="8C922BF2"/>
    <w:lvl w:ilvl="0" w:tplc="E45C4E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9F1C85"/>
    <w:multiLevelType w:val="hybridMultilevel"/>
    <w:tmpl w:val="86BAF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B65612"/>
    <w:multiLevelType w:val="multilevel"/>
    <w:tmpl w:val="8DFC9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DF4471"/>
    <w:multiLevelType w:val="hybridMultilevel"/>
    <w:tmpl w:val="BD585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1F252C"/>
    <w:multiLevelType w:val="multilevel"/>
    <w:tmpl w:val="726AC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5B664A"/>
    <w:multiLevelType w:val="multilevel"/>
    <w:tmpl w:val="C4DCB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B14585"/>
    <w:multiLevelType w:val="multilevel"/>
    <w:tmpl w:val="918AD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962580"/>
    <w:multiLevelType w:val="multilevel"/>
    <w:tmpl w:val="C02A81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E14780"/>
    <w:multiLevelType w:val="multilevel"/>
    <w:tmpl w:val="5E405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93069A"/>
    <w:multiLevelType w:val="multilevel"/>
    <w:tmpl w:val="CE204E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D14288"/>
    <w:multiLevelType w:val="multilevel"/>
    <w:tmpl w:val="4BB009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7F529F"/>
    <w:multiLevelType w:val="hybridMultilevel"/>
    <w:tmpl w:val="1B60A0B6"/>
    <w:lvl w:ilvl="0" w:tplc="68A0351E">
      <w:start w:val="1"/>
      <w:numFmt w:val="decimal"/>
      <w:lvlText w:val="%1."/>
      <w:lvlJc w:val="left"/>
      <w:pPr>
        <w:ind w:left="1080" w:hanging="360"/>
      </w:pPr>
      <w:rPr>
        <w:rFonts w:hint="default"/>
        <w:b/>
        <w:color w:val="2A1A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D344486"/>
    <w:multiLevelType w:val="multilevel"/>
    <w:tmpl w:val="07A802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10"/>
    <w:lvlOverride w:ilvl="0">
      <w:lvl w:ilvl="0">
        <w:numFmt w:val="decimal"/>
        <w:lvlText w:val="%1."/>
        <w:lvlJc w:val="left"/>
      </w:lvl>
    </w:lvlOverride>
  </w:num>
  <w:num w:numId="4">
    <w:abstractNumId w:val="5"/>
  </w:num>
  <w:num w:numId="5">
    <w:abstractNumId w:val="7"/>
    <w:lvlOverride w:ilvl="0">
      <w:lvl w:ilvl="0">
        <w:numFmt w:val="decimal"/>
        <w:lvlText w:val="%1."/>
        <w:lvlJc w:val="left"/>
      </w:lvl>
    </w:lvlOverride>
  </w:num>
  <w:num w:numId="6">
    <w:abstractNumId w:val="6"/>
  </w:num>
  <w:num w:numId="7">
    <w:abstractNumId w:val="9"/>
    <w:lvlOverride w:ilvl="0">
      <w:lvl w:ilvl="0">
        <w:numFmt w:val="decimal"/>
        <w:lvlText w:val="%1."/>
        <w:lvlJc w:val="left"/>
      </w:lvl>
    </w:lvlOverride>
  </w:num>
  <w:num w:numId="8">
    <w:abstractNumId w:val="12"/>
    <w:lvlOverride w:ilvl="0">
      <w:lvl w:ilvl="0">
        <w:numFmt w:val="decimal"/>
        <w:lvlText w:val="%1."/>
        <w:lvlJc w:val="left"/>
      </w:lvl>
    </w:lvlOverride>
  </w:num>
  <w:num w:numId="9">
    <w:abstractNumId w:val="4"/>
  </w:num>
  <w:num w:numId="10">
    <w:abstractNumId w:val="11"/>
  </w:num>
  <w:num w:numId="11">
    <w:abstractNumId w:val="3"/>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CA"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46F"/>
    <w:rsid w:val="0008072A"/>
    <w:rsid w:val="002058C7"/>
    <w:rsid w:val="00207645"/>
    <w:rsid w:val="002D6ADF"/>
    <w:rsid w:val="00384FBE"/>
    <w:rsid w:val="00397B6D"/>
    <w:rsid w:val="003F1940"/>
    <w:rsid w:val="00467D7D"/>
    <w:rsid w:val="004E072A"/>
    <w:rsid w:val="00514DB1"/>
    <w:rsid w:val="006B1A02"/>
    <w:rsid w:val="00840A0A"/>
    <w:rsid w:val="008F246F"/>
    <w:rsid w:val="009504E8"/>
    <w:rsid w:val="009D5F31"/>
    <w:rsid w:val="00A02A8B"/>
    <w:rsid w:val="00AE31D2"/>
    <w:rsid w:val="00C96C62"/>
    <w:rsid w:val="00D137E1"/>
    <w:rsid w:val="00E040D7"/>
    <w:rsid w:val="00E138ED"/>
    <w:rsid w:val="00E16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D98E"/>
  <w15:chartTrackingRefBased/>
  <w15:docId w15:val="{7B0B31E2-10FD-4812-B85C-03AB86226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4FBE"/>
    <w:pPr>
      <w:keepNext/>
      <w:keepLines/>
      <w:spacing w:before="120" w:after="120" w:line="360" w:lineRule="auto"/>
      <w:outlineLvl w:val="0"/>
    </w:pPr>
    <w:rPr>
      <w:rFonts w:ascii="Times New Roman" w:eastAsiaTheme="majorEastAsia" w:hAnsi="Times New Roman"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24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8F246F"/>
  </w:style>
  <w:style w:type="character" w:styleId="Hyperlink">
    <w:name w:val="Hyperlink"/>
    <w:basedOn w:val="DefaultParagraphFont"/>
    <w:uiPriority w:val="99"/>
    <w:unhideWhenUsed/>
    <w:rsid w:val="008F246F"/>
    <w:rPr>
      <w:color w:val="0000FF"/>
      <w:u w:val="single"/>
    </w:rPr>
  </w:style>
  <w:style w:type="character" w:customStyle="1" w:styleId="Heading1Char">
    <w:name w:val="Heading 1 Char"/>
    <w:basedOn w:val="DefaultParagraphFont"/>
    <w:link w:val="Heading1"/>
    <w:uiPriority w:val="9"/>
    <w:rsid w:val="00384FBE"/>
    <w:rPr>
      <w:rFonts w:ascii="Times New Roman" w:eastAsiaTheme="majorEastAsia" w:hAnsi="Times New Roman" w:cstheme="majorBidi"/>
      <w:b/>
      <w:sz w:val="28"/>
      <w:szCs w:val="32"/>
    </w:rPr>
  </w:style>
  <w:style w:type="paragraph" w:styleId="Header">
    <w:name w:val="header"/>
    <w:basedOn w:val="Normal"/>
    <w:link w:val="HeaderChar"/>
    <w:uiPriority w:val="99"/>
    <w:unhideWhenUsed/>
    <w:rsid w:val="00384F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FBE"/>
  </w:style>
  <w:style w:type="paragraph" w:styleId="Footer">
    <w:name w:val="footer"/>
    <w:basedOn w:val="Normal"/>
    <w:link w:val="FooterChar"/>
    <w:uiPriority w:val="99"/>
    <w:unhideWhenUsed/>
    <w:rsid w:val="00384F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FBE"/>
  </w:style>
  <w:style w:type="paragraph" w:styleId="Bibliography">
    <w:name w:val="Bibliography"/>
    <w:basedOn w:val="Normal"/>
    <w:next w:val="Normal"/>
    <w:uiPriority w:val="37"/>
    <w:unhideWhenUsed/>
    <w:rsid w:val="00E16CE9"/>
  </w:style>
  <w:style w:type="paragraph" w:styleId="TOCHeading">
    <w:name w:val="TOC Heading"/>
    <w:basedOn w:val="Heading1"/>
    <w:next w:val="Normal"/>
    <w:uiPriority w:val="39"/>
    <w:unhideWhenUsed/>
    <w:qFormat/>
    <w:rsid w:val="00E16CE9"/>
    <w:pPr>
      <w:spacing w:before="240" w:after="0" w:line="259" w:lineRule="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16CE9"/>
    <w:pPr>
      <w:spacing w:after="100"/>
    </w:pPr>
  </w:style>
  <w:style w:type="character" w:styleId="FollowedHyperlink">
    <w:name w:val="FollowedHyperlink"/>
    <w:basedOn w:val="DefaultParagraphFont"/>
    <w:uiPriority w:val="99"/>
    <w:semiHidden/>
    <w:unhideWhenUsed/>
    <w:rsid w:val="00C96C62"/>
    <w:rPr>
      <w:color w:val="954F72" w:themeColor="followedHyperlink"/>
      <w:u w:val="single"/>
    </w:rPr>
  </w:style>
  <w:style w:type="paragraph" w:styleId="ListParagraph">
    <w:name w:val="List Paragraph"/>
    <w:basedOn w:val="Normal"/>
    <w:uiPriority w:val="34"/>
    <w:qFormat/>
    <w:rsid w:val="00397B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600">
      <w:bodyDiv w:val="1"/>
      <w:marLeft w:val="0"/>
      <w:marRight w:val="0"/>
      <w:marTop w:val="0"/>
      <w:marBottom w:val="0"/>
      <w:divBdr>
        <w:top w:val="none" w:sz="0" w:space="0" w:color="auto"/>
        <w:left w:val="none" w:sz="0" w:space="0" w:color="auto"/>
        <w:bottom w:val="none" w:sz="0" w:space="0" w:color="auto"/>
        <w:right w:val="none" w:sz="0" w:space="0" w:color="auto"/>
      </w:divBdr>
    </w:div>
    <w:div w:id="8410103">
      <w:bodyDiv w:val="1"/>
      <w:marLeft w:val="0"/>
      <w:marRight w:val="0"/>
      <w:marTop w:val="0"/>
      <w:marBottom w:val="0"/>
      <w:divBdr>
        <w:top w:val="none" w:sz="0" w:space="0" w:color="auto"/>
        <w:left w:val="none" w:sz="0" w:space="0" w:color="auto"/>
        <w:bottom w:val="none" w:sz="0" w:space="0" w:color="auto"/>
        <w:right w:val="none" w:sz="0" w:space="0" w:color="auto"/>
      </w:divBdr>
    </w:div>
    <w:div w:id="16777789">
      <w:bodyDiv w:val="1"/>
      <w:marLeft w:val="0"/>
      <w:marRight w:val="0"/>
      <w:marTop w:val="0"/>
      <w:marBottom w:val="0"/>
      <w:divBdr>
        <w:top w:val="none" w:sz="0" w:space="0" w:color="auto"/>
        <w:left w:val="none" w:sz="0" w:space="0" w:color="auto"/>
        <w:bottom w:val="none" w:sz="0" w:space="0" w:color="auto"/>
        <w:right w:val="none" w:sz="0" w:space="0" w:color="auto"/>
      </w:divBdr>
    </w:div>
    <w:div w:id="45110578">
      <w:bodyDiv w:val="1"/>
      <w:marLeft w:val="0"/>
      <w:marRight w:val="0"/>
      <w:marTop w:val="0"/>
      <w:marBottom w:val="0"/>
      <w:divBdr>
        <w:top w:val="none" w:sz="0" w:space="0" w:color="auto"/>
        <w:left w:val="none" w:sz="0" w:space="0" w:color="auto"/>
        <w:bottom w:val="none" w:sz="0" w:space="0" w:color="auto"/>
        <w:right w:val="none" w:sz="0" w:space="0" w:color="auto"/>
      </w:divBdr>
    </w:div>
    <w:div w:id="87118778">
      <w:bodyDiv w:val="1"/>
      <w:marLeft w:val="0"/>
      <w:marRight w:val="0"/>
      <w:marTop w:val="0"/>
      <w:marBottom w:val="0"/>
      <w:divBdr>
        <w:top w:val="none" w:sz="0" w:space="0" w:color="auto"/>
        <w:left w:val="none" w:sz="0" w:space="0" w:color="auto"/>
        <w:bottom w:val="none" w:sz="0" w:space="0" w:color="auto"/>
        <w:right w:val="none" w:sz="0" w:space="0" w:color="auto"/>
      </w:divBdr>
    </w:div>
    <w:div w:id="120542511">
      <w:bodyDiv w:val="1"/>
      <w:marLeft w:val="0"/>
      <w:marRight w:val="0"/>
      <w:marTop w:val="0"/>
      <w:marBottom w:val="0"/>
      <w:divBdr>
        <w:top w:val="none" w:sz="0" w:space="0" w:color="auto"/>
        <w:left w:val="none" w:sz="0" w:space="0" w:color="auto"/>
        <w:bottom w:val="none" w:sz="0" w:space="0" w:color="auto"/>
        <w:right w:val="none" w:sz="0" w:space="0" w:color="auto"/>
      </w:divBdr>
    </w:div>
    <w:div w:id="128212034">
      <w:bodyDiv w:val="1"/>
      <w:marLeft w:val="0"/>
      <w:marRight w:val="0"/>
      <w:marTop w:val="0"/>
      <w:marBottom w:val="0"/>
      <w:divBdr>
        <w:top w:val="none" w:sz="0" w:space="0" w:color="auto"/>
        <w:left w:val="none" w:sz="0" w:space="0" w:color="auto"/>
        <w:bottom w:val="none" w:sz="0" w:space="0" w:color="auto"/>
        <w:right w:val="none" w:sz="0" w:space="0" w:color="auto"/>
      </w:divBdr>
    </w:div>
    <w:div w:id="139463488">
      <w:bodyDiv w:val="1"/>
      <w:marLeft w:val="0"/>
      <w:marRight w:val="0"/>
      <w:marTop w:val="0"/>
      <w:marBottom w:val="0"/>
      <w:divBdr>
        <w:top w:val="none" w:sz="0" w:space="0" w:color="auto"/>
        <w:left w:val="none" w:sz="0" w:space="0" w:color="auto"/>
        <w:bottom w:val="none" w:sz="0" w:space="0" w:color="auto"/>
        <w:right w:val="none" w:sz="0" w:space="0" w:color="auto"/>
      </w:divBdr>
    </w:div>
    <w:div w:id="151221464">
      <w:bodyDiv w:val="1"/>
      <w:marLeft w:val="0"/>
      <w:marRight w:val="0"/>
      <w:marTop w:val="0"/>
      <w:marBottom w:val="0"/>
      <w:divBdr>
        <w:top w:val="none" w:sz="0" w:space="0" w:color="auto"/>
        <w:left w:val="none" w:sz="0" w:space="0" w:color="auto"/>
        <w:bottom w:val="none" w:sz="0" w:space="0" w:color="auto"/>
        <w:right w:val="none" w:sz="0" w:space="0" w:color="auto"/>
      </w:divBdr>
    </w:div>
    <w:div w:id="166555565">
      <w:bodyDiv w:val="1"/>
      <w:marLeft w:val="0"/>
      <w:marRight w:val="0"/>
      <w:marTop w:val="0"/>
      <w:marBottom w:val="0"/>
      <w:divBdr>
        <w:top w:val="none" w:sz="0" w:space="0" w:color="auto"/>
        <w:left w:val="none" w:sz="0" w:space="0" w:color="auto"/>
        <w:bottom w:val="none" w:sz="0" w:space="0" w:color="auto"/>
        <w:right w:val="none" w:sz="0" w:space="0" w:color="auto"/>
      </w:divBdr>
    </w:div>
    <w:div w:id="227036465">
      <w:bodyDiv w:val="1"/>
      <w:marLeft w:val="0"/>
      <w:marRight w:val="0"/>
      <w:marTop w:val="0"/>
      <w:marBottom w:val="0"/>
      <w:divBdr>
        <w:top w:val="none" w:sz="0" w:space="0" w:color="auto"/>
        <w:left w:val="none" w:sz="0" w:space="0" w:color="auto"/>
        <w:bottom w:val="none" w:sz="0" w:space="0" w:color="auto"/>
        <w:right w:val="none" w:sz="0" w:space="0" w:color="auto"/>
      </w:divBdr>
    </w:div>
    <w:div w:id="274022427">
      <w:bodyDiv w:val="1"/>
      <w:marLeft w:val="0"/>
      <w:marRight w:val="0"/>
      <w:marTop w:val="0"/>
      <w:marBottom w:val="0"/>
      <w:divBdr>
        <w:top w:val="none" w:sz="0" w:space="0" w:color="auto"/>
        <w:left w:val="none" w:sz="0" w:space="0" w:color="auto"/>
        <w:bottom w:val="none" w:sz="0" w:space="0" w:color="auto"/>
        <w:right w:val="none" w:sz="0" w:space="0" w:color="auto"/>
      </w:divBdr>
    </w:div>
    <w:div w:id="310712914">
      <w:bodyDiv w:val="1"/>
      <w:marLeft w:val="0"/>
      <w:marRight w:val="0"/>
      <w:marTop w:val="0"/>
      <w:marBottom w:val="0"/>
      <w:divBdr>
        <w:top w:val="none" w:sz="0" w:space="0" w:color="auto"/>
        <w:left w:val="none" w:sz="0" w:space="0" w:color="auto"/>
        <w:bottom w:val="none" w:sz="0" w:space="0" w:color="auto"/>
        <w:right w:val="none" w:sz="0" w:space="0" w:color="auto"/>
      </w:divBdr>
    </w:div>
    <w:div w:id="373584673">
      <w:bodyDiv w:val="1"/>
      <w:marLeft w:val="0"/>
      <w:marRight w:val="0"/>
      <w:marTop w:val="0"/>
      <w:marBottom w:val="0"/>
      <w:divBdr>
        <w:top w:val="none" w:sz="0" w:space="0" w:color="auto"/>
        <w:left w:val="none" w:sz="0" w:space="0" w:color="auto"/>
        <w:bottom w:val="none" w:sz="0" w:space="0" w:color="auto"/>
        <w:right w:val="none" w:sz="0" w:space="0" w:color="auto"/>
      </w:divBdr>
    </w:div>
    <w:div w:id="383915954">
      <w:bodyDiv w:val="1"/>
      <w:marLeft w:val="0"/>
      <w:marRight w:val="0"/>
      <w:marTop w:val="0"/>
      <w:marBottom w:val="0"/>
      <w:divBdr>
        <w:top w:val="none" w:sz="0" w:space="0" w:color="auto"/>
        <w:left w:val="none" w:sz="0" w:space="0" w:color="auto"/>
        <w:bottom w:val="none" w:sz="0" w:space="0" w:color="auto"/>
        <w:right w:val="none" w:sz="0" w:space="0" w:color="auto"/>
      </w:divBdr>
    </w:div>
    <w:div w:id="403064270">
      <w:bodyDiv w:val="1"/>
      <w:marLeft w:val="0"/>
      <w:marRight w:val="0"/>
      <w:marTop w:val="0"/>
      <w:marBottom w:val="0"/>
      <w:divBdr>
        <w:top w:val="none" w:sz="0" w:space="0" w:color="auto"/>
        <w:left w:val="none" w:sz="0" w:space="0" w:color="auto"/>
        <w:bottom w:val="none" w:sz="0" w:space="0" w:color="auto"/>
        <w:right w:val="none" w:sz="0" w:space="0" w:color="auto"/>
      </w:divBdr>
    </w:div>
    <w:div w:id="452094700">
      <w:bodyDiv w:val="1"/>
      <w:marLeft w:val="0"/>
      <w:marRight w:val="0"/>
      <w:marTop w:val="0"/>
      <w:marBottom w:val="0"/>
      <w:divBdr>
        <w:top w:val="none" w:sz="0" w:space="0" w:color="auto"/>
        <w:left w:val="none" w:sz="0" w:space="0" w:color="auto"/>
        <w:bottom w:val="none" w:sz="0" w:space="0" w:color="auto"/>
        <w:right w:val="none" w:sz="0" w:space="0" w:color="auto"/>
      </w:divBdr>
    </w:div>
    <w:div w:id="457375883">
      <w:bodyDiv w:val="1"/>
      <w:marLeft w:val="0"/>
      <w:marRight w:val="0"/>
      <w:marTop w:val="0"/>
      <w:marBottom w:val="0"/>
      <w:divBdr>
        <w:top w:val="none" w:sz="0" w:space="0" w:color="auto"/>
        <w:left w:val="none" w:sz="0" w:space="0" w:color="auto"/>
        <w:bottom w:val="none" w:sz="0" w:space="0" w:color="auto"/>
        <w:right w:val="none" w:sz="0" w:space="0" w:color="auto"/>
      </w:divBdr>
    </w:div>
    <w:div w:id="484668739">
      <w:bodyDiv w:val="1"/>
      <w:marLeft w:val="0"/>
      <w:marRight w:val="0"/>
      <w:marTop w:val="0"/>
      <w:marBottom w:val="0"/>
      <w:divBdr>
        <w:top w:val="none" w:sz="0" w:space="0" w:color="auto"/>
        <w:left w:val="none" w:sz="0" w:space="0" w:color="auto"/>
        <w:bottom w:val="none" w:sz="0" w:space="0" w:color="auto"/>
        <w:right w:val="none" w:sz="0" w:space="0" w:color="auto"/>
      </w:divBdr>
    </w:div>
    <w:div w:id="571088265">
      <w:bodyDiv w:val="1"/>
      <w:marLeft w:val="0"/>
      <w:marRight w:val="0"/>
      <w:marTop w:val="0"/>
      <w:marBottom w:val="0"/>
      <w:divBdr>
        <w:top w:val="none" w:sz="0" w:space="0" w:color="auto"/>
        <w:left w:val="none" w:sz="0" w:space="0" w:color="auto"/>
        <w:bottom w:val="none" w:sz="0" w:space="0" w:color="auto"/>
        <w:right w:val="none" w:sz="0" w:space="0" w:color="auto"/>
      </w:divBdr>
    </w:div>
    <w:div w:id="578714705">
      <w:bodyDiv w:val="1"/>
      <w:marLeft w:val="0"/>
      <w:marRight w:val="0"/>
      <w:marTop w:val="0"/>
      <w:marBottom w:val="0"/>
      <w:divBdr>
        <w:top w:val="none" w:sz="0" w:space="0" w:color="auto"/>
        <w:left w:val="none" w:sz="0" w:space="0" w:color="auto"/>
        <w:bottom w:val="none" w:sz="0" w:space="0" w:color="auto"/>
        <w:right w:val="none" w:sz="0" w:space="0" w:color="auto"/>
      </w:divBdr>
    </w:div>
    <w:div w:id="688986260">
      <w:bodyDiv w:val="1"/>
      <w:marLeft w:val="0"/>
      <w:marRight w:val="0"/>
      <w:marTop w:val="0"/>
      <w:marBottom w:val="0"/>
      <w:divBdr>
        <w:top w:val="none" w:sz="0" w:space="0" w:color="auto"/>
        <w:left w:val="none" w:sz="0" w:space="0" w:color="auto"/>
        <w:bottom w:val="none" w:sz="0" w:space="0" w:color="auto"/>
        <w:right w:val="none" w:sz="0" w:space="0" w:color="auto"/>
      </w:divBdr>
    </w:div>
    <w:div w:id="861092105">
      <w:bodyDiv w:val="1"/>
      <w:marLeft w:val="0"/>
      <w:marRight w:val="0"/>
      <w:marTop w:val="0"/>
      <w:marBottom w:val="0"/>
      <w:divBdr>
        <w:top w:val="none" w:sz="0" w:space="0" w:color="auto"/>
        <w:left w:val="none" w:sz="0" w:space="0" w:color="auto"/>
        <w:bottom w:val="none" w:sz="0" w:space="0" w:color="auto"/>
        <w:right w:val="none" w:sz="0" w:space="0" w:color="auto"/>
      </w:divBdr>
    </w:div>
    <w:div w:id="869605369">
      <w:bodyDiv w:val="1"/>
      <w:marLeft w:val="0"/>
      <w:marRight w:val="0"/>
      <w:marTop w:val="0"/>
      <w:marBottom w:val="0"/>
      <w:divBdr>
        <w:top w:val="none" w:sz="0" w:space="0" w:color="auto"/>
        <w:left w:val="none" w:sz="0" w:space="0" w:color="auto"/>
        <w:bottom w:val="none" w:sz="0" w:space="0" w:color="auto"/>
        <w:right w:val="none" w:sz="0" w:space="0" w:color="auto"/>
      </w:divBdr>
    </w:div>
    <w:div w:id="891383142">
      <w:bodyDiv w:val="1"/>
      <w:marLeft w:val="0"/>
      <w:marRight w:val="0"/>
      <w:marTop w:val="0"/>
      <w:marBottom w:val="0"/>
      <w:divBdr>
        <w:top w:val="none" w:sz="0" w:space="0" w:color="auto"/>
        <w:left w:val="none" w:sz="0" w:space="0" w:color="auto"/>
        <w:bottom w:val="none" w:sz="0" w:space="0" w:color="auto"/>
        <w:right w:val="none" w:sz="0" w:space="0" w:color="auto"/>
      </w:divBdr>
    </w:div>
    <w:div w:id="1008562413">
      <w:bodyDiv w:val="1"/>
      <w:marLeft w:val="0"/>
      <w:marRight w:val="0"/>
      <w:marTop w:val="0"/>
      <w:marBottom w:val="0"/>
      <w:divBdr>
        <w:top w:val="none" w:sz="0" w:space="0" w:color="auto"/>
        <w:left w:val="none" w:sz="0" w:space="0" w:color="auto"/>
        <w:bottom w:val="none" w:sz="0" w:space="0" w:color="auto"/>
        <w:right w:val="none" w:sz="0" w:space="0" w:color="auto"/>
      </w:divBdr>
    </w:div>
    <w:div w:id="1018771947">
      <w:bodyDiv w:val="1"/>
      <w:marLeft w:val="0"/>
      <w:marRight w:val="0"/>
      <w:marTop w:val="0"/>
      <w:marBottom w:val="0"/>
      <w:divBdr>
        <w:top w:val="none" w:sz="0" w:space="0" w:color="auto"/>
        <w:left w:val="none" w:sz="0" w:space="0" w:color="auto"/>
        <w:bottom w:val="none" w:sz="0" w:space="0" w:color="auto"/>
        <w:right w:val="none" w:sz="0" w:space="0" w:color="auto"/>
      </w:divBdr>
    </w:div>
    <w:div w:id="1028289795">
      <w:bodyDiv w:val="1"/>
      <w:marLeft w:val="0"/>
      <w:marRight w:val="0"/>
      <w:marTop w:val="0"/>
      <w:marBottom w:val="0"/>
      <w:divBdr>
        <w:top w:val="none" w:sz="0" w:space="0" w:color="auto"/>
        <w:left w:val="none" w:sz="0" w:space="0" w:color="auto"/>
        <w:bottom w:val="none" w:sz="0" w:space="0" w:color="auto"/>
        <w:right w:val="none" w:sz="0" w:space="0" w:color="auto"/>
      </w:divBdr>
    </w:div>
    <w:div w:id="1082600912">
      <w:bodyDiv w:val="1"/>
      <w:marLeft w:val="0"/>
      <w:marRight w:val="0"/>
      <w:marTop w:val="0"/>
      <w:marBottom w:val="0"/>
      <w:divBdr>
        <w:top w:val="none" w:sz="0" w:space="0" w:color="auto"/>
        <w:left w:val="none" w:sz="0" w:space="0" w:color="auto"/>
        <w:bottom w:val="none" w:sz="0" w:space="0" w:color="auto"/>
        <w:right w:val="none" w:sz="0" w:space="0" w:color="auto"/>
      </w:divBdr>
    </w:div>
    <w:div w:id="1084302795">
      <w:bodyDiv w:val="1"/>
      <w:marLeft w:val="0"/>
      <w:marRight w:val="0"/>
      <w:marTop w:val="0"/>
      <w:marBottom w:val="0"/>
      <w:divBdr>
        <w:top w:val="none" w:sz="0" w:space="0" w:color="auto"/>
        <w:left w:val="none" w:sz="0" w:space="0" w:color="auto"/>
        <w:bottom w:val="none" w:sz="0" w:space="0" w:color="auto"/>
        <w:right w:val="none" w:sz="0" w:space="0" w:color="auto"/>
      </w:divBdr>
    </w:div>
    <w:div w:id="1087114525">
      <w:bodyDiv w:val="1"/>
      <w:marLeft w:val="0"/>
      <w:marRight w:val="0"/>
      <w:marTop w:val="0"/>
      <w:marBottom w:val="0"/>
      <w:divBdr>
        <w:top w:val="none" w:sz="0" w:space="0" w:color="auto"/>
        <w:left w:val="none" w:sz="0" w:space="0" w:color="auto"/>
        <w:bottom w:val="none" w:sz="0" w:space="0" w:color="auto"/>
        <w:right w:val="none" w:sz="0" w:space="0" w:color="auto"/>
      </w:divBdr>
    </w:div>
    <w:div w:id="1093353004">
      <w:bodyDiv w:val="1"/>
      <w:marLeft w:val="0"/>
      <w:marRight w:val="0"/>
      <w:marTop w:val="0"/>
      <w:marBottom w:val="0"/>
      <w:divBdr>
        <w:top w:val="none" w:sz="0" w:space="0" w:color="auto"/>
        <w:left w:val="none" w:sz="0" w:space="0" w:color="auto"/>
        <w:bottom w:val="none" w:sz="0" w:space="0" w:color="auto"/>
        <w:right w:val="none" w:sz="0" w:space="0" w:color="auto"/>
      </w:divBdr>
    </w:div>
    <w:div w:id="1135023828">
      <w:bodyDiv w:val="1"/>
      <w:marLeft w:val="0"/>
      <w:marRight w:val="0"/>
      <w:marTop w:val="0"/>
      <w:marBottom w:val="0"/>
      <w:divBdr>
        <w:top w:val="none" w:sz="0" w:space="0" w:color="auto"/>
        <w:left w:val="none" w:sz="0" w:space="0" w:color="auto"/>
        <w:bottom w:val="none" w:sz="0" w:space="0" w:color="auto"/>
        <w:right w:val="none" w:sz="0" w:space="0" w:color="auto"/>
      </w:divBdr>
    </w:div>
    <w:div w:id="1163592356">
      <w:bodyDiv w:val="1"/>
      <w:marLeft w:val="0"/>
      <w:marRight w:val="0"/>
      <w:marTop w:val="0"/>
      <w:marBottom w:val="0"/>
      <w:divBdr>
        <w:top w:val="none" w:sz="0" w:space="0" w:color="auto"/>
        <w:left w:val="none" w:sz="0" w:space="0" w:color="auto"/>
        <w:bottom w:val="none" w:sz="0" w:space="0" w:color="auto"/>
        <w:right w:val="none" w:sz="0" w:space="0" w:color="auto"/>
      </w:divBdr>
    </w:div>
    <w:div w:id="1225415612">
      <w:bodyDiv w:val="1"/>
      <w:marLeft w:val="0"/>
      <w:marRight w:val="0"/>
      <w:marTop w:val="0"/>
      <w:marBottom w:val="0"/>
      <w:divBdr>
        <w:top w:val="none" w:sz="0" w:space="0" w:color="auto"/>
        <w:left w:val="none" w:sz="0" w:space="0" w:color="auto"/>
        <w:bottom w:val="none" w:sz="0" w:space="0" w:color="auto"/>
        <w:right w:val="none" w:sz="0" w:space="0" w:color="auto"/>
      </w:divBdr>
    </w:div>
    <w:div w:id="1271088592">
      <w:bodyDiv w:val="1"/>
      <w:marLeft w:val="0"/>
      <w:marRight w:val="0"/>
      <w:marTop w:val="0"/>
      <w:marBottom w:val="0"/>
      <w:divBdr>
        <w:top w:val="none" w:sz="0" w:space="0" w:color="auto"/>
        <w:left w:val="none" w:sz="0" w:space="0" w:color="auto"/>
        <w:bottom w:val="none" w:sz="0" w:space="0" w:color="auto"/>
        <w:right w:val="none" w:sz="0" w:space="0" w:color="auto"/>
      </w:divBdr>
    </w:div>
    <w:div w:id="1280529055">
      <w:bodyDiv w:val="1"/>
      <w:marLeft w:val="0"/>
      <w:marRight w:val="0"/>
      <w:marTop w:val="0"/>
      <w:marBottom w:val="0"/>
      <w:divBdr>
        <w:top w:val="none" w:sz="0" w:space="0" w:color="auto"/>
        <w:left w:val="none" w:sz="0" w:space="0" w:color="auto"/>
        <w:bottom w:val="none" w:sz="0" w:space="0" w:color="auto"/>
        <w:right w:val="none" w:sz="0" w:space="0" w:color="auto"/>
      </w:divBdr>
    </w:div>
    <w:div w:id="1300379842">
      <w:bodyDiv w:val="1"/>
      <w:marLeft w:val="0"/>
      <w:marRight w:val="0"/>
      <w:marTop w:val="0"/>
      <w:marBottom w:val="0"/>
      <w:divBdr>
        <w:top w:val="none" w:sz="0" w:space="0" w:color="auto"/>
        <w:left w:val="none" w:sz="0" w:space="0" w:color="auto"/>
        <w:bottom w:val="none" w:sz="0" w:space="0" w:color="auto"/>
        <w:right w:val="none" w:sz="0" w:space="0" w:color="auto"/>
      </w:divBdr>
    </w:div>
    <w:div w:id="1332685076">
      <w:bodyDiv w:val="1"/>
      <w:marLeft w:val="0"/>
      <w:marRight w:val="0"/>
      <w:marTop w:val="0"/>
      <w:marBottom w:val="0"/>
      <w:divBdr>
        <w:top w:val="none" w:sz="0" w:space="0" w:color="auto"/>
        <w:left w:val="none" w:sz="0" w:space="0" w:color="auto"/>
        <w:bottom w:val="none" w:sz="0" w:space="0" w:color="auto"/>
        <w:right w:val="none" w:sz="0" w:space="0" w:color="auto"/>
      </w:divBdr>
    </w:div>
    <w:div w:id="1350376998">
      <w:bodyDiv w:val="1"/>
      <w:marLeft w:val="0"/>
      <w:marRight w:val="0"/>
      <w:marTop w:val="0"/>
      <w:marBottom w:val="0"/>
      <w:divBdr>
        <w:top w:val="none" w:sz="0" w:space="0" w:color="auto"/>
        <w:left w:val="none" w:sz="0" w:space="0" w:color="auto"/>
        <w:bottom w:val="none" w:sz="0" w:space="0" w:color="auto"/>
        <w:right w:val="none" w:sz="0" w:space="0" w:color="auto"/>
      </w:divBdr>
    </w:div>
    <w:div w:id="1352994243">
      <w:bodyDiv w:val="1"/>
      <w:marLeft w:val="0"/>
      <w:marRight w:val="0"/>
      <w:marTop w:val="0"/>
      <w:marBottom w:val="0"/>
      <w:divBdr>
        <w:top w:val="none" w:sz="0" w:space="0" w:color="auto"/>
        <w:left w:val="none" w:sz="0" w:space="0" w:color="auto"/>
        <w:bottom w:val="none" w:sz="0" w:space="0" w:color="auto"/>
        <w:right w:val="none" w:sz="0" w:space="0" w:color="auto"/>
      </w:divBdr>
    </w:div>
    <w:div w:id="1374229402">
      <w:bodyDiv w:val="1"/>
      <w:marLeft w:val="0"/>
      <w:marRight w:val="0"/>
      <w:marTop w:val="0"/>
      <w:marBottom w:val="0"/>
      <w:divBdr>
        <w:top w:val="none" w:sz="0" w:space="0" w:color="auto"/>
        <w:left w:val="none" w:sz="0" w:space="0" w:color="auto"/>
        <w:bottom w:val="none" w:sz="0" w:space="0" w:color="auto"/>
        <w:right w:val="none" w:sz="0" w:space="0" w:color="auto"/>
      </w:divBdr>
    </w:div>
    <w:div w:id="1412241889">
      <w:bodyDiv w:val="1"/>
      <w:marLeft w:val="0"/>
      <w:marRight w:val="0"/>
      <w:marTop w:val="0"/>
      <w:marBottom w:val="0"/>
      <w:divBdr>
        <w:top w:val="none" w:sz="0" w:space="0" w:color="auto"/>
        <w:left w:val="none" w:sz="0" w:space="0" w:color="auto"/>
        <w:bottom w:val="none" w:sz="0" w:space="0" w:color="auto"/>
        <w:right w:val="none" w:sz="0" w:space="0" w:color="auto"/>
      </w:divBdr>
    </w:div>
    <w:div w:id="1561134958">
      <w:bodyDiv w:val="1"/>
      <w:marLeft w:val="0"/>
      <w:marRight w:val="0"/>
      <w:marTop w:val="0"/>
      <w:marBottom w:val="0"/>
      <w:divBdr>
        <w:top w:val="none" w:sz="0" w:space="0" w:color="auto"/>
        <w:left w:val="none" w:sz="0" w:space="0" w:color="auto"/>
        <w:bottom w:val="none" w:sz="0" w:space="0" w:color="auto"/>
        <w:right w:val="none" w:sz="0" w:space="0" w:color="auto"/>
      </w:divBdr>
    </w:div>
    <w:div w:id="1568177448">
      <w:bodyDiv w:val="1"/>
      <w:marLeft w:val="0"/>
      <w:marRight w:val="0"/>
      <w:marTop w:val="0"/>
      <w:marBottom w:val="0"/>
      <w:divBdr>
        <w:top w:val="none" w:sz="0" w:space="0" w:color="auto"/>
        <w:left w:val="none" w:sz="0" w:space="0" w:color="auto"/>
        <w:bottom w:val="none" w:sz="0" w:space="0" w:color="auto"/>
        <w:right w:val="none" w:sz="0" w:space="0" w:color="auto"/>
      </w:divBdr>
    </w:div>
    <w:div w:id="1633829433">
      <w:bodyDiv w:val="1"/>
      <w:marLeft w:val="0"/>
      <w:marRight w:val="0"/>
      <w:marTop w:val="0"/>
      <w:marBottom w:val="0"/>
      <w:divBdr>
        <w:top w:val="none" w:sz="0" w:space="0" w:color="auto"/>
        <w:left w:val="none" w:sz="0" w:space="0" w:color="auto"/>
        <w:bottom w:val="none" w:sz="0" w:space="0" w:color="auto"/>
        <w:right w:val="none" w:sz="0" w:space="0" w:color="auto"/>
      </w:divBdr>
    </w:div>
    <w:div w:id="1654679868">
      <w:bodyDiv w:val="1"/>
      <w:marLeft w:val="0"/>
      <w:marRight w:val="0"/>
      <w:marTop w:val="0"/>
      <w:marBottom w:val="0"/>
      <w:divBdr>
        <w:top w:val="none" w:sz="0" w:space="0" w:color="auto"/>
        <w:left w:val="none" w:sz="0" w:space="0" w:color="auto"/>
        <w:bottom w:val="none" w:sz="0" w:space="0" w:color="auto"/>
        <w:right w:val="none" w:sz="0" w:space="0" w:color="auto"/>
      </w:divBdr>
    </w:div>
    <w:div w:id="1656642905">
      <w:bodyDiv w:val="1"/>
      <w:marLeft w:val="0"/>
      <w:marRight w:val="0"/>
      <w:marTop w:val="0"/>
      <w:marBottom w:val="0"/>
      <w:divBdr>
        <w:top w:val="none" w:sz="0" w:space="0" w:color="auto"/>
        <w:left w:val="none" w:sz="0" w:space="0" w:color="auto"/>
        <w:bottom w:val="none" w:sz="0" w:space="0" w:color="auto"/>
        <w:right w:val="none" w:sz="0" w:space="0" w:color="auto"/>
      </w:divBdr>
    </w:div>
    <w:div w:id="1682271500">
      <w:bodyDiv w:val="1"/>
      <w:marLeft w:val="0"/>
      <w:marRight w:val="0"/>
      <w:marTop w:val="0"/>
      <w:marBottom w:val="0"/>
      <w:divBdr>
        <w:top w:val="none" w:sz="0" w:space="0" w:color="auto"/>
        <w:left w:val="none" w:sz="0" w:space="0" w:color="auto"/>
        <w:bottom w:val="none" w:sz="0" w:space="0" w:color="auto"/>
        <w:right w:val="none" w:sz="0" w:space="0" w:color="auto"/>
      </w:divBdr>
    </w:div>
    <w:div w:id="1837115537">
      <w:bodyDiv w:val="1"/>
      <w:marLeft w:val="0"/>
      <w:marRight w:val="0"/>
      <w:marTop w:val="0"/>
      <w:marBottom w:val="0"/>
      <w:divBdr>
        <w:top w:val="none" w:sz="0" w:space="0" w:color="auto"/>
        <w:left w:val="none" w:sz="0" w:space="0" w:color="auto"/>
        <w:bottom w:val="none" w:sz="0" w:space="0" w:color="auto"/>
        <w:right w:val="none" w:sz="0" w:space="0" w:color="auto"/>
      </w:divBdr>
    </w:div>
    <w:div w:id="1840538709">
      <w:bodyDiv w:val="1"/>
      <w:marLeft w:val="0"/>
      <w:marRight w:val="0"/>
      <w:marTop w:val="0"/>
      <w:marBottom w:val="0"/>
      <w:divBdr>
        <w:top w:val="none" w:sz="0" w:space="0" w:color="auto"/>
        <w:left w:val="none" w:sz="0" w:space="0" w:color="auto"/>
        <w:bottom w:val="none" w:sz="0" w:space="0" w:color="auto"/>
        <w:right w:val="none" w:sz="0" w:space="0" w:color="auto"/>
      </w:divBdr>
    </w:div>
    <w:div w:id="1879052178">
      <w:bodyDiv w:val="1"/>
      <w:marLeft w:val="0"/>
      <w:marRight w:val="0"/>
      <w:marTop w:val="0"/>
      <w:marBottom w:val="0"/>
      <w:divBdr>
        <w:top w:val="none" w:sz="0" w:space="0" w:color="auto"/>
        <w:left w:val="none" w:sz="0" w:space="0" w:color="auto"/>
        <w:bottom w:val="none" w:sz="0" w:space="0" w:color="auto"/>
        <w:right w:val="none" w:sz="0" w:space="0" w:color="auto"/>
      </w:divBdr>
    </w:div>
    <w:div w:id="1885289933">
      <w:bodyDiv w:val="1"/>
      <w:marLeft w:val="0"/>
      <w:marRight w:val="0"/>
      <w:marTop w:val="0"/>
      <w:marBottom w:val="0"/>
      <w:divBdr>
        <w:top w:val="none" w:sz="0" w:space="0" w:color="auto"/>
        <w:left w:val="none" w:sz="0" w:space="0" w:color="auto"/>
        <w:bottom w:val="none" w:sz="0" w:space="0" w:color="auto"/>
        <w:right w:val="none" w:sz="0" w:space="0" w:color="auto"/>
      </w:divBdr>
    </w:div>
    <w:div w:id="1887720440">
      <w:bodyDiv w:val="1"/>
      <w:marLeft w:val="0"/>
      <w:marRight w:val="0"/>
      <w:marTop w:val="0"/>
      <w:marBottom w:val="0"/>
      <w:divBdr>
        <w:top w:val="none" w:sz="0" w:space="0" w:color="auto"/>
        <w:left w:val="none" w:sz="0" w:space="0" w:color="auto"/>
        <w:bottom w:val="none" w:sz="0" w:space="0" w:color="auto"/>
        <w:right w:val="none" w:sz="0" w:space="0" w:color="auto"/>
      </w:divBdr>
    </w:div>
    <w:div w:id="1920677412">
      <w:bodyDiv w:val="1"/>
      <w:marLeft w:val="0"/>
      <w:marRight w:val="0"/>
      <w:marTop w:val="0"/>
      <w:marBottom w:val="0"/>
      <w:divBdr>
        <w:top w:val="none" w:sz="0" w:space="0" w:color="auto"/>
        <w:left w:val="none" w:sz="0" w:space="0" w:color="auto"/>
        <w:bottom w:val="none" w:sz="0" w:space="0" w:color="auto"/>
        <w:right w:val="none" w:sz="0" w:space="0" w:color="auto"/>
      </w:divBdr>
    </w:div>
    <w:div w:id="1942951550">
      <w:bodyDiv w:val="1"/>
      <w:marLeft w:val="0"/>
      <w:marRight w:val="0"/>
      <w:marTop w:val="0"/>
      <w:marBottom w:val="0"/>
      <w:divBdr>
        <w:top w:val="none" w:sz="0" w:space="0" w:color="auto"/>
        <w:left w:val="none" w:sz="0" w:space="0" w:color="auto"/>
        <w:bottom w:val="none" w:sz="0" w:space="0" w:color="auto"/>
        <w:right w:val="none" w:sz="0" w:space="0" w:color="auto"/>
      </w:divBdr>
    </w:div>
    <w:div w:id="2028484215">
      <w:bodyDiv w:val="1"/>
      <w:marLeft w:val="0"/>
      <w:marRight w:val="0"/>
      <w:marTop w:val="0"/>
      <w:marBottom w:val="0"/>
      <w:divBdr>
        <w:top w:val="none" w:sz="0" w:space="0" w:color="auto"/>
        <w:left w:val="none" w:sz="0" w:space="0" w:color="auto"/>
        <w:bottom w:val="none" w:sz="0" w:space="0" w:color="auto"/>
        <w:right w:val="none" w:sz="0" w:space="0" w:color="auto"/>
      </w:divBdr>
    </w:div>
    <w:div w:id="2035499067">
      <w:bodyDiv w:val="1"/>
      <w:marLeft w:val="0"/>
      <w:marRight w:val="0"/>
      <w:marTop w:val="0"/>
      <w:marBottom w:val="0"/>
      <w:divBdr>
        <w:top w:val="none" w:sz="0" w:space="0" w:color="auto"/>
        <w:left w:val="none" w:sz="0" w:space="0" w:color="auto"/>
        <w:bottom w:val="none" w:sz="0" w:space="0" w:color="auto"/>
        <w:right w:val="none" w:sz="0" w:space="0" w:color="auto"/>
      </w:divBdr>
    </w:div>
    <w:div w:id="2070302926">
      <w:bodyDiv w:val="1"/>
      <w:marLeft w:val="0"/>
      <w:marRight w:val="0"/>
      <w:marTop w:val="0"/>
      <w:marBottom w:val="0"/>
      <w:divBdr>
        <w:top w:val="none" w:sz="0" w:space="0" w:color="auto"/>
        <w:left w:val="none" w:sz="0" w:space="0" w:color="auto"/>
        <w:bottom w:val="none" w:sz="0" w:space="0" w:color="auto"/>
        <w:right w:val="none" w:sz="0" w:space="0" w:color="auto"/>
      </w:divBdr>
    </w:div>
    <w:div w:id="2078892160">
      <w:bodyDiv w:val="1"/>
      <w:marLeft w:val="0"/>
      <w:marRight w:val="0"/>
      <w:marTop w:val="0"/>
      <w:marBottom w:val="0"/>
      <w:divBdr>
        <w:top w:val="none" w:sz="0" w:space="0" w:color="auto"/>
        <w:left w:val="none" w:sz="0" w:space="0" w:color="auto"/>
        <w:bottom w:val="none" w:sz="0" w:space="0" w:color="auto"/>
        <w:right w:val="none" w:sz="0" w:space="0" w:color="auto"/>
      </w:divBdr>
    </w:div>
    <w:div w:id="2088725389">
      <w:bodyDiv w:val="1"/>
      <w:marLeft w:val="0"/>
      <w:marRight w:val="0"/>
      <w:marTop w:val="0"/>
      <w:marBottom w:val="0"/>
      <w:divBdr>
        <w:top w:val="none" w:sz="0" w:space="0" w:color="auto"/>
        <w:left w:val="none" w:sz="0" w:space="0" w:color="auto"/>
        <w:bottom w:val="none" w:sz="0" w:space="0" w:color="auto"/>
        <w:right w:val="none" w:sz="0" w:space="0" w:color="auto"/>
      </w:divBdr>
    </w:div>
    <w:div w:id="2089114193">
      <w:bodyDiv w:val="1"/>
      <w:marLeft w:val="0"/>
      <w:marRight w:val="0"/>
      <w:marTop w:val="0"/>
      <w:marBottom w:val="0"/>
      <w:divBdr>
        <w:top w:val="none" w:sz="0" w:space="0" w:color="auto"/>
        <w:left w:val="none" w:sz="0" w:space="0" w:color="auto"/>
        <w:bottom w:val="none" w:sz="0" w:space="0" w:color="auto"/>
        <w:right w:val="none" w:sz="0" w:space="0" w:color="auto"/>
      </w:divBdr>
    </w:div>
    <w:div w:id="2123914299">
      <w:bodyDiv w:val="1"/>
      <w:marLeft w:val="0"/>
      <w:marRight w:val="0"/>
      <w:marTop w:val="0"/>
      <w:marBottom w:val="0"/>
      <w:divBdr>
        <w:top w:val="none" w:sz="0" w:space="0" w:color="auto"/>
        <w:left w:val="none" w:sz="0" w:space="0" w:color="auto"/>
        <w:bottom w:val="none" w:sz="0" w:space="0" w:color="auto"/>
        <w:right w:val="none" w:sz="0" w:space="0" w:color="auto"/>
      </w:divBdr>
    </w:div>
    <w:div w:id="214148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Coa18</b:Tag>
    <b:SourceType>InternetSite</b:SourceType>
    <b:Guid>{EB12F35C-C782-4D11-BB3E-CAD147AD8830}</b:Guid>
    <b:Author>
      <b:Author>
        <b:Corporate>Coalition for Gun Control</b:Corporate>
      </b:Author>
    </b:Author>
    <b:Title>About Us </b:Title>
    <b:InternetSiteTitle>Coalition for Gun Control</b:InternetSiteTitle>
    <b:Year>2018</b:Year>
    <b:URL>http://guncontrol.ca/</b:URL>
    <b:RefOrder>5</b:RefOrder>
  </b:Source>
  <b:Source>
    <b:Tag>CBC16</b:Tag>
    <b:SourceType>InternetSite</b:SourceType>
    <b:Guid>{482939D0-7644-4665-985E-AED9FDA8FFF1}</b:Guid>
    <b:Author>
      <b:Author>
        <b:Corporate>CBC News</b:Corporate>
      </b:Author>
    </b:Author>
    <b:Title>Deadly school shootings in Canada</b:Title>
    <b:InternetSiteTitle>CBC Canada</b:InternetSiteTitle>
    <b:Year>2016</b:Year>
    <b:URL>http://www.cbc.ca/news/canada/deadly-shootings-schools-canada-1.3416685</b:URL>
    <b:RefOrder>8</b:RefOrder>
  </b:Source>
  <b:Source>
    <b:Tag>Can18</b:Tag>
    <b:SourceType>InternetSite</b:SourceType>
    <b:Guid>{20A3AD4A-532C-471A-938E-0B666A61680D}</b:Guid>
    <b:Title>Ten Myths About Gun Control</b:Title>
    <b:Year>2018</b:Year>
    <b:Author>
      <b:Author>
        <b:Corporate>Canadian Shooting Sport</b:Corporate>
      </b:Author>
    </b:Author>
    <b:InternetSiteTitle>Canadian Shooting Sport</b:InternetSiteTitle>
    <b:URL>https://cssa-cila.org/rights/ten-myths-about-gun-control/</b:URL>
    <b:RefOrder>9</b:RefOrder>
  </b:Source>
  <b:Source>
    <b:Tag>Dyl17</b:Tag>
    <b:SourceType>InternetSite</b:SourceType>
    <b:Guid>{464DD882-C070-43F4-A460-7B513255BAE6}</b:Guid>
    <b:Author>
      <b:Author>
        <b:NameList>
          <b:Person>
            <b:Last>Matthews</b:Last>
            <b:First>Dylan</b:First>
          </b:Person>
        </b:NameList>
      </b:Author>
    </b:Author>
    <b:Title>Here's how gun control works in Canada</b:Title>
    <b:InternetSiteTitle>Vox</b:InternetSiteTitle>
    <b:Year>2017</b:Year>
    <b:URL>https://www.vox.com/2014/10/24/7047547/canada-gun-law-us-comparison</b:URL>
    <b:RefOrder>6</b:RefOrder>
  </b:Source>
  <b:Source>
    <b:Tag>Buc14</b:Tag>
    <b:SourceType>Book</b:SourceType>
    <b:Guid>{5B8C6AB9-9EE3-4881-AFAF-331FAFA4EEE0}</b:Guid>
    <b:Title>GNED 500 global citizenship : from social analysis to social action</b:Title>
    <b:Year>2014</b:Year>
    <b:Author>
      <b:Author>
        <b:NameList>
          <b:Person>
            <b:Last>Bucher</b:Last>
            <b:First>Richard</b:First>
            <b:Middle>D.</b:Middle>
          </b:Person>
        </b:NameList>
      </b:Author>
    </b:Author>
    <b:RefOrder>1</b:RefOrder>
  </b:Source>
  <b:Source>
    <b:Tag>ByA17</b:Tag>
    <b:SourceType>InternetSite</b:SourceType>
    <b:Guid>{F08F5EC6-1EDD-494D-9EFC-E4F8059194E8}</b:Guid>
    <b:Title>COMMENTARY: Canada’s gun laws aren’t saving lives — they’re just making them more complicated</b:Title>
    <b:Year>2017</b:Year>
    <b:Author>
      <b:Author>
        <b:NameList>
          <b:Person>
            <b:Last>Lawton</b:Last>
            <b:First>By</b:First>
            <b:Middle>Andrew</b:Middle>
          </b:Person>
        </b:NameList>
      </b:Author>
    </b:Author>
    <b:InternetSiteTitle>Global NEws</b:InternetSiteTitle>
    <b:URL>https://globalnews.ca/news/3444284/commentary-canadas-gun-laws-arent-saving-lives-theyre-just-making-them-more-complicated/</b:URL>
    <b:RefOrder>2</b:RefOrder>
  </b:Source>
  <b:Source>
    <b:Tag>Pub18</b:Tag>
    <b:SourceType>InternetSite</b:SourceType>
    <b:Guid>{E16FC553-C1FC-4364-83D2-DACD17825BBD}</b:Guid>
    <b:Author>
      <b:Author>
        <b:Corporate>Public Safety and Emergency Preparedness Canada</b:Corporate>
      </b:Author>
    </b:Author>
    <b:Title>Statement - Minister Goodale Urges Joint Action to Combat Criminal Gun and Gang Violence</b:Title>
    <b:InternetSiteTitle>CISION</b:InternetSiteTitle>
    <b:Year>2018</b:Year>
    <b:URL>https://www.newswire.ca/news-releases/statement---minister-goodale-urges-joint-action-to-combat-criminal-gun-and-gang-violence-676162983.html</b:URL>
    <b:RefOrder>4</b:RefOrder>
  </b:Source>
  <b:Source>
    <b:Tag>Iai17</b:Tag>
    <b:SourceType>InternetSite</b:SourceType>
    <b:Guid>{A02529E1-3C19-4F77-881A-27079275F9E7}</b:Guid>
    <b:Author>
      <b:Author>
        <b:NameList>
          <b:Person>
            <b:Last>Overton</b:Last>
            <b:First>Iain</b:First>
          </b:Person>
        </b:NameList>
      </b:Author>
    </b:Author>
    <b:Title>Canada has a gun problem</b:Title>
    <b:InternetSiteTitle>The Globe and Mail Inc.(CA)</b:InternetSiteTitle>
    <b:Year>2017</b:Year>
    <b:URL>https://www.theglobeandmail.com/opinion/why-canada-has-a-gun-problem/article29642837/</b:URL>
    <b:RefOrder>3</b:RefOrder>
  </b:Source>
  <b:Source>
    <b:Tag>Lis18</b:Tag>
    <b:SourceType>InternetSite</b:SourceType>
    <b:Guid>{A8F7A600-E790-45FE-8CA0-0391B7923689}</b:Guid>
    <b:Author>
      <b:Author>
        <b:NameList>
          <b:Person>
            <b:Last>Ryan</b:Last>
            <b:First>Lisa</b:First>
          </b:Person>
        </b:NameList>
      </b:Author>
    </b:Author>
    <b:Title>6 Things You Can Do Right Now to Fight for Gun-Control</b:Title>
    <b:InternetSiteTitle>The Cut</b:InternetSiteTitle>
    <b:Year>2018</b:Year>
    <b:URL>https://www.thecut.com/2018/03/what-can-i-do-about-gun-control.html</b:URL>
    <b:RefOrder>7</b:RefOrder>
  </b:Source>
</b:Sources>
</file>

<file path=customXml/itemProps1.xml><?xml version="1.0" encoding="utf-8"?>
<ds:datastoreItem xmlns:ds="http://schemas.openxmlformats.org/officeDocument/2006/customXml" ds:itemID="{241DDE6E-99A3-4FE0-BDF8-77D9F90A8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8</Pages>
  <Words>2901</Words>
  <Characters>16541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Centennial College</Company>
  <LinksUpToDate>false</LinksUpToDate>
  <CharactersWithSpaces>19404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ddashko</dc:creator>
  <cp:keywords/>
  <dc:description/>
  <cp:lastModifiedBy>ddashko</cp:lastModifiedBy>
  <cp:revision>6</cp:revision>
  <dcterms:created xsi:type="dcterms:W3CDTF">2018-04-03T14:42:00Z</dcterms:created>
  <dcterms:modified xsi:type="dcterms:W3CDTF">2018-04-03T19:23:00Z</dcterms:modified>
</cp:coreProperties>
</file>